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6794B" w14:textId="35B023CE" w:rsidR="009833CD" w:rsidRPr="002717C1" w:rsidRDefault="009833CD" w:rsidP="009833CD">
      <w:pPr>
        <w:jc w:val="center"/>
        <w:rPr>
          <w:rFonts w:ascii="Times New Roman" w:eastAsia="Times New Roman" w:hAnsi="Times New Roman" w:cs="Times New Roman"/>
          <w:b/>
        </w:rPr>
      </w:pPr>
      <w:r w:rsidRPr="002717C1">
        <w:rPr>
          <w:rFonts w:ascii="Times New Roman" w:eastAsia="Times New Roman" w:hAnsi="Times New Roman" w:cs="Times New Roman"/>
          <w:b/>
        </w:rPr>
        <w:t xml:space="preserve">Active Learning Exercise </w:t>
      </w:r>
      <w:r>
        <w:rPr>
          <w:rFonts w:ascii="Times New Roman" w:eastAsia="Times New Roman" w:hAnsi="Times New Roman" w:cs="Times New Roman"/>
          <w:b/>
        </w:rPr>
        <w:t>18</w:t>
      </w:r>
      <w:r w:rsidRPr="002717C1">
        <w:rPr>
          <w:rFonts w:ascii="Times New Roman" w:eastAsia="Times New Roman" w:hAnsi="Times New Roman" w:cs="Times New Roman"/>
          <w:b/>
        </w:rPr>
        <w:t>.</w:t>
      </w:r>
      <w:r>
        <w:rPr>
          <w:rFonts w:ascii="Times New Roman" w:eastAsia="Times New Roman" w:hAnsi="Times New Roman" w:cs="Times New Roman"/>
          <w:b/>
        </w:rPr>
        <w:t>1</w:t>
      </w:r>
    </w:p>
    <w:p w14:paraId="37B820C4" w14:textId="77777777" w:rsidR="009833CD" w:rsidRPr="002717C1" w:rsidRDefault="009833CD" w:rsidP="009833CD">
      <w:pPr>
        <w:jc w:val="center"/>
        <w:rPr>
          <w:rFonts w:ascii="Times New Roman" w:eastAsia="Times New Roman" w:hAnsi="Times New Roman" w:cs="Times New Roman"/>
          <w:sz w:val="22"/>
          <w:szCs w:val="22"/>
        </w:rPr>
      </w:pPr>
      <w:r w:rsidRPr="002717C1">
        <w:rPr>
          <w:rFonts w:ascii="Times New Roman" w:eastAsia="Times New Roman" w:hAnsi="Times New Roman" w:cs="Times New Roman"/>
          <w:sz w:val="22"/>
          <w:szCs w:val="22"/>
        </w:rPr>
        <w:t>to accompany</w:t>
      </w:r>
    </w:p>
    <w:p w14:paraId="2DCDD5F9" w14:textId="77777777" w:rsidR="009833CD" w:rsidRPr="002717C1" w:rsidRDefault="009833CD" w:rsidP="009833CD">
      <w:pPr>
        <w:jc w:val="center"/>
        <w:rPr>
          <w:rFonts w:ascii="Times New Roman" w:eastAsia="Times New Roman" w:hAnsi="Times New Roman" w:cs="Times New Roman"/>
          <w:sz w:val="22"/>
          <w:szCs w:val="22"/>
        </w:rPr>
      </w:pPr>
      <w:r w:rsidRPr="002717C1">
        <w:rPr>
          <w:rFonts w:ascii="Times New Roman" w:hAnsi="Times New Roman" w:cs="Times New Roman"/>
          <w:i/>
          <w:sz w:val="22"/>
          <w:szCs w:val="22"/>
        </w:rPr>
        <w:t>Vertebrate Life</w:t>
      </w:r>
      <w:r w:rsidRPr="002717C1">
        <w:rPr>
          <w:rFonts w:ascii="Times New Roman" w:eastAsia="Times New Roman" w:hAnsi="Times New Roman" w:cs="Times New Roman"/>
          <w:sz w:val="22"/>
          <w:szCs w:val="22"/>
        </w:rPr>
        <w:t>, Tenth Edition</w:t>
      </w:r>
    </w:p>
    <w:p w14:paraId="4C9671F8" w14:textId="77777777" w:rsidR="009833CD" w:rsidRPr="002717C1" w:rsidRDefault="009833CD" w:rsidP="009833CD">
      <w:pPr>
        <w:jc w:val="center"/>
        <w:rPr>
          <w:rFonts w:ascii="Times New Roman" w:eastAsia="Times New Roman" w:hAnsi="Times New Roman" w:cs="Times New Roman"/>
          <w:sz w:val="22"/>
          <w:szCs w:val="22"/>
        </w:rPr>
      </w:pPr>
      <w:proofErr w:type="spellStart"/>
      <w:r w:rsidRPr="002717C1">
        <w:rPr>
          <w:rFonts w:ascii="Times New Roman" w:eastAsia="Times New Roman" w:hAnsi="Times New Roman" w:cs="Times New Roman"/>
          <w:sz w:val="22"/>
          <w:szCs w:val="22"/>
        </w:rPr>
        <w:t>Pough</w:t>
      </w:r>
      <w:proofErr w:type="spellEnd"/>
      <w:r w:rsidRPr="002717C1">
        <w:rPr>
          <w:rFonts w:ascii="Times New Roman" w:eastAsia="Times New Roman" w:hAnsi="Times New Roman" w:cs="Times New Roman"/>
          <w:sz w:val="22"/>
          <w:szCs w:val="22"/>
        </w:rPr>
        <w:t xml:space="preserve"> • Janis</w:t>
      </w:r>
    </w:p>
    <w:p w14:paraId="429F1FFE" w14:textId="77777777" w:rsidR="009833CD" w:rsidRPr="002717C1" w:rsidRDefault="009833CD" w:rsidP="009833CD">
      <w:pPr>
        <w:pBdr>
          <w:bottom w:val="single" w:sz="4" w:space="1" w:color="auto"/>
        </w:pBdr>
        <w:jc w:val="center"/>
        <w:rPr>
          <w:rFonts w:ascii="Times New Roman" w:eastAsia="Times New Roman" w:hAnsi="Times New Roman" w:cs="Times New Roman"/>
        </w:rPr>
      </w:pPr>
    </w:p>
    <w:p w14:paraId="6D9B3880" w14:textId="77777777" w:rsidR="009833CD" w:rsidRPr="002717C1" w:rsidRDefault="009833CD" w:rsidP="009833CD">
      <w:pPr>
        <w:jc w:val="center"/>
        <w:rPr>
          <w:rFonts w:ascii="Times New Roman" w:eastAsia="Times New Roman" w:hAnsi="Times New Roman" w:cs="Times New Roman"/>
        </w:rPr>
      </w:pPr>
    </w:p>
    <w:p w14:paraId="24AD99B9" w14:textId="01649D80" w:rsidR="00C03C73" w:rsidRPr="00EB5C7D" w:rsidRDefault="00EB5C7D" w:rsidP="00227E8F">
      <w:pPr>
        <w:jc w:val="center"/>
        <w:rPr>
          <w:rFonts w:ascii="Times New Roman" w:hAnsi="Times New Roman"/>
          <w:b/>
          <w:bCs/>
          <w:sz w:val="28"/>
          <w:szCs w:val="28"/>
        </w:rPr>
      </w:pPr>
      <w:r w:rsidRPr="00EB5C7D">
        <w:rPr>
          <w:rFonts w:ascii="Times New Roman" w:hAnsi="Times New Roman"/>
          <w:b/>
          <w:bCs/>
          <w:sz w:val="28"/>
          <w:szCs w:val="28"/>
        </w:rPr>
        <w:t>Would you rather be chased by a crocodile or an alligator?</w:t>
      </w:r>
    </w:p>
    <w:p w14:paraId="1E3D2FAA" w14:textId="415A621D" w:rsidR="00EB5C7D" w:rsidRPr="00EB5C7D" w:rsidRDefault="00EB5C7D" w:rsidP="009833CD">
      <w:pPr>
        <w:rPr>
          <w:rFonts w:ascii="Times New Roman" w:hAnsi="Times New Roman"/>
          <w:b/>
        </w:rPr>
      </w:pPr>
    </w:p>
    <w:p w14:paraId="1FFB6167" w14:textId="4AED9358" w:rsidR="00EB5C7D" w:rsidRPr="00EB5C7D" w:rsidRDefault="009833CD" w:rsidP="00EB5C7D">
      <w:pPr>
        <w:jc w:val="center"/>
        <w:rPr>
          <w:rFonts w:ascii="Times New Roman" w:hAnsi="Times New Roman"/>
        </w:rPr>
      </w:pPr>
      <w:r>
        <w:rPr>
          <w:rFonts w:ascii="Times New Roman" w:hAnsi="Times New Roman"/>
        </w:rPr>
        <w:t xml:space="preserve">by </w:t>
      </w:r>
      <w:r w:rsidR="00EB5C7D" w:rsidRPr="00EB5C7D">
        <w:rPr>
          <w:rFonts w:ascii="Times New Roman" w:hAnsi="Times New Roman"/>
        </w:rPr>
        <w:t xml:space="preserve">Sharon L. Gilman </w:t>
      </w:r>
    </w:p>
    <w:p w14:paraId="45C34E01" w14:textId="05B61AD3" w:rsidR="00EB5C7D" w:rsidRPr="00EB5C7D" w:rsidRDefault="00EB5C7D" w:rsidP="00EB5C7D">
      <w:pPr>
        <w:jc w:val="center"/>
        <w:rPr>
          <w:rFonts w:ascii="Times New Roman" w:hAnsi="Times New Roman"/>
        </w:rPr>
      </w:pPr>
      <w:r w:rsidRPr="00EB5C7D">
        <w:rPr>
          <w:rFonts w:ascii="Times New Roman" w:hAnsi="Times New Roman"/>
        </w:rPr>
        <w:t>Coastal Carolina University</w:t>
      </w:r>
    </w:p>
    <w:p w14:paraId="7094560D" w14:textId="776B0FAE" w:rsidR="00EB5C7D" w:rsidRPr="00EB5C7D" w:rsidRDefault="00EB5C7D" w:rsidP="00EB5C7D">
      <w:pPr>
        <w:jc w:val="center"/>
        <w:rPr>
          <w:rFonts w:ascii="Times New Roman" w:hAnsi="Times New Roman"/>
        </w:rPr>
      </w:pPr>
      <w:r w:rsidRPr="00EB5C7D">
        <w:rPr>
          <w:rFonts w:ascii="Times New Roman" w:hAnsi="Times New Roman"/>
        </w:rPr>
        <w:t>sgilman@coastal.edu</w:t>
      </w:r>
    </w:p>
    <w:p w14:paraId="1DA3E92C" w14:textId="77777777" w:rsidR="00227E8F" w:rsidRPr="00EB5C7D" w:rsidRDefault="00227E8F">
      <w:pPr>
        <w:rPr>
          <w:rFonts w:ascii="Times New Roman" w:hAnsi="Times New Roman"/>
        </w:rPr>
      </w:pPr>
    </w:p>
    <w:p w14:paraId="3C35AF5E" w14:textId="77777777" w:rsidR="009833CD" w:rsidRPr="00EB5C7D" w:rsidRDefault="009833CD" w:rsidP="009833CD">
      <w:pPr>
        <w:rPr>
          <w:rFonts w:ascii="Times New Roman" w:hAnsi="Times New Roman"/>
          <w:b/>
        </w:rPr>
      </w:pPr>
      <w:r w:rsidRPr="00EB5C7D">
        <w:rPr>
          <w:rFonts w:ascii="Times New Roman" w:hAnsi="Times New Roman"/>
          <w:b/>
        </w:rPr>
        <w:t xml:space="preserve">Sources:  </w:t>
      </w:r>
    </w:p>
    <w:p w14:paraId="72958229" w14:textId="77777777" w:rsidR="009833CD" w:rsidRPr="00EB5C7D" w:rsidRDefault="009833CD" w:rsidP="009833CD">
      <w:pPr>
        <w:ind w:left="450" w:hanging="450"/>
        <w:rPr>
          <w:rFonts w:ascii="Times New Roman" w:hAnsi="Times New Roman"/>
        </w:rPr>
      </w:pPr>
      <w:r w:rsidRPr="00EB5C7D">
        <w:rPr>
          <w:rFonts w:ascii="Times New Roman" w:hAnsi="Times New Roman"/>
        </w:rPr>
        <w:t xml:space="preserve">Allen, V., J Molnar, W Parker, A Pollard, G Nolan, and JR Hutchinson.  2014. Comparative architectural properties of limb muscles in </w:t>
      </w:r>
      <w:proofErr w:type="spellStart"/>
      <w:r w:rsidRPr="00EB5C7D">
        <w:rPr>
          <w:rFonts w:ascii="Times New Roman" w:hAnsi="Times New Roman"/>
        </w:rPr>
        <w:t>Crocodylidae</w:t>
      </w:r>
      <w:proofErr w:type="spellEnd"/>
      <w:r w:rsidRPr="00EB5C7D">
        <w:rPr>
          <w:rFonts w:ascii="Times New Roman" w:hAnsi="Times New Roman"/>
        </w:rPr>
        <w:t xml:space="preserve"> and </w:t>
      </w:r>
      <w:proofErr w:type="spellStart"/>
      <w:r w:rsidRPr="00EB5C7D">
        <w:rPr>
          <w:rFonts w:ascii="Times New Roman" w:hAnsi="Times New Roman"/>
        </w:rPr>
        <w:t>Alligatoridae</w:t>
      </w:r>
      <w:proofErr w:type="spellEnd"/>
      <w:r w:rsidRPr="00EB5C7D">
        <w:rPr>
          <w:rFonts w:ascii="Times New Roman" w:hAnsi="Times New Roman"/>
        </w:rPr>
        <w:t xml:space="preserve"> and their relevance to divergent use of asymmetrical gaits in extant </w:t>
      </w:r>
      <w:proofErr w:type="spellStart"/>
      <w:r>
        <w:rPr>
          <w:rFonts w:ascii="Times New Roman" w:hAnsi="Times New Roman"/>
        </w:rPr>
        <w:t>C</w:t>
      </w:r>
      <w:r w:rsidRPr="00EB5C7D">
        <w:rPr>
          <w:rFonts w:ascii="Times New Roman" w:hAnsi="Times New Roman"/>
        </w:rPr>
        <w:t>rocodylia</w:t>
      </w:r>
      <w:proofErr w:type="spellEnd"/>
      <w:r w:rsidRPr="00EB5C7D">
        <w:rPr>
          <w:rFonts w:ascii="Times New Roman" w:hAnsi="Times New Roman"/>
        </w:rPr>
        <w:t xml:space="preserve">.  </w:t>
      </w:r>
      <w:r w:rsidRPr="00972CAC">
        <w:rPr>
          <w:rFonts w:ascii="Times New Roman" w:hAnsi="Times New Roman"/>
          <w:i/>
        </w:rPr>
        <w:t>Journal of Anatomy</w:t>
      </w:r>
      <w:r>
        <w:rPr>
          <w:rFonts w:ascii="Times New Roman" w:hAnsi="Times New Roman"/>
        </w:rPr>
        <w:t xml:space="preserve"> 225:</w:t>
      </w:r>
      <w:r w:rsidRPr="00EB5C7D">
        <w:rPr>
          <w:rFonts w:ascii="Times New Roman" w:hAnsi="Times New Roman"/>
        </w:rPr>
        <w:t>569-582.</w:t>
      </w:r>
      <w:r>
        <w:rPr>
          <w:rFonts w:ascii="Times New Roman" w:hAnsi="Times New Roman"/>
        </w:rPr>
        <w:t xml:space="preserve"> </w:t>
      </w:r>
      <w:hyperlink r:id="rId7" w:history="1">
        <w:r w:rsidRPr="00A66450">
          <w:rPr>
            <w:rStyle w:val="Hyperlink"/>
            <w:rFonts w:ascii="Times New Roman" w:hAnsi="Times New Roman"/>
          </w:rPr>
          <w:t>http://onlinelibrary.wiley.com/doi/10.1111/joa.12245/full</w:t>
        </w:r>
      </w:hyperlink>
      <w:r>
        <w:rPr>
          <w:rFonts w:ascii="Times New Roman" w:hAnsi="Times New Roman"/>
        </w:rPr>
        <w:t xml:space="preserve"> </w:t>
      </w:r>
    </w:p>
    <w:p w14:paraId="6CAF5701" w14:textId="77777777" w:rsidR="009833CD" w:rsidRPr="00EB5C7D" w:rsidRDefault="009833CD" w:rsidP="009833CD">
      <w:pPr>
        <w:rPr>
          <w:rFonts w:ascii="Times New Roman" w:hAnsi="Times New Roman"/>
        </w:rPr>
      </w:pPr>
    </w:p>
    <w:p w14:paraId="1DA9A1CC" w14:textId="77777777" w:rsidR="009833CD" w:rsidRDefault="009833CD" w:rsidP="009833CD">
      <w:pPr>
        <w:rPr>
          <w:rFonts w:ascii="Times New Roman" w:hAnsi="Times New Roman"/>
        </w:rPr>
      </w:pPr>
      <w:r w:rsidRPr="00EB5C7D">
        <w:rPr>
          <w:rFonts w:ascii="Times New Roman" w:hAnsi="Times New Roman"/>
        </w:rPr>
        <w:t>Crocodilian.com</w:t>
      </w:r>
      <w:r>
        <w:rPr>
          <w:rFonts w:ascii="Times New Roman" w:hAnsi="Times New Roman"/>
        </w:rPr>
        <w:t xml:space="preserve">. </w:t>
      </w:r>
    </w:p>
    <w:p w14:paraId="0FB0E043" w14:textId="77777777" w:rsidR="009833CD" w:rsidRDefault="009833CD" w:rsidP="009833CD">
      <w:pPr>
        <w:rPr>
          <w:rFonts w:ascii="Times New Roman" w:hAnsi="Times New Roman"/>
        </w:rPr>
      </w:pPr>
    </w:p>
    <w:p w14:paraId="0F9812F4" w14:textId="77777777" w:rsidR="009833CD" w:rsidRPr="00EB5C7D" w:rsidRDefault="009833CD" w:rsidP="009833CD">
      <w:pPr>
        <w:rPr>
          <w:rFonts w:ascii="Times New Roman" w:hAnsi="Times New Roman"/>
        </w:rPr>
      </w:pPr>
      <w:proofErr w:type="spellStart"/>
      <w:r>
        <w:rPr>
          <w:rFonts w:ascii="Times New Roman" w:hAnsi="Times New Roman"/>
        </w:rPr>
        <w:t>Iijima</w:t>
      </w:r>
      <w:proofErr w:type="spellEnd"/>
      <w:r>
        <w:rPr>
          <w:rFonts w:ascii="Times New Roman" w:hAnsi="Times New Roman"/>
        </w:rPr>
        <w:t xml:space="preserve">, Masaya, Tai Kubo, and </w:t>
      </w:r>
      <w:proofErr w:type="spellStart"/>
      <w:r>
        <w:rPr>
          <w:rFonts w:ascii="Times New Roman" w:hAnsi="Times New Roman"/>
        </w:rPr>
        <w:t>Yoshitsugu</w:t>
      </w:r>
      <w:proofErr w:type="spellEnd"/>
      <w:r>
        <w:rPr>
          <w:rFonts w:ascii="Times New Roman" w:hAnsi="Times New Roman"/>
        </w:rPr>
        <w:t xml:space="preserve"> Kobayashi.  2018.  Comparative limb </w:t>
      </w:r>
      <w:r>
        <w:rPr>
          <w:rFonts w:ascii="Times New Roman" w:hAnsi="Times New Roman"/>
        </w:rPr>
        <w:tab/>
        <w:t xml:space="preserve">proportions reveal differential locomotor </w:t>
      </w:r>
      <w:proofErr w:type="spellStart"/>
      <w:r>
        <w:rPr>
          <w:rFonts w:ascii="Times New Roman" w:hAnsi="Times New Roman"/>
        </w:rPr>
        <w:t>morphofunctions</w:t>
      </w:r>
      <w:proofErr w:type="spellEnd"/>
      <w:r>
        <w:rPr>
          <w:rFonts w:ascii="Times New Roman" w:hAnsi="Times New Roman"/>
        </w:rPr>
        <w:t xml:space="preserve"> of </w:t>
      </w:r>
      <w:proofErr w:type="spellStart"/>
      <w:r>
        <w:rPr>
          <w:rFonts w:ascii="Times New Roman" w:hAnsi="Times New Roman"/>
        </w:rPr>
        <w:t>alligatoroids</w:t>
      </w:r>
      <w:proofErr w:type="spellEnd"/>
      <w:r>
        <w:rPr>
          <w:rFonts w:ascii="Times New Roman" w:hAnsi="Times New Roman"/>
        </w:rPr>
        <w:t xml:space="preserve"> and </w:t>
      </w:r>
      <w:r>
        <w:rPr>
          <w:rFonts w:ascii="Times New Roman" w:hAnsi="Times New Roman"/>
        </w:rPr>
        <w:tab/>
        <w:t xml:space="preserve">crocodyloids.  </w:t>
      </w:r>
      <w:r w:rsidRPr="00CB244B">
        <w:rPr>
          <w:rFonts w:ascii="Times New Roman" w:hAnsi="Times New Roman"/>
          <w:i/>
        </w:rPr>
        <w:t>Royal Society Open Science</w:t>
      </w:r>
      <w:r>
        <w:rPr>
          <w:rFonts w:ascii="Times New Roman" w:hAnsi="Times New Roman"/>
        </w:rPr>
        <w:t xml:space="preserve">.  </w:t>
      </w:r>
      <w:r w:rsidRPr="00CB244B">
        <w:rPr>
          <w:rFonts w:ascii="Times New Roman" w:hAnsi="Times New Roman"/>
        </w:rPr>
        <w:t>DOI: 10.1098/rsos.171774</w:t>
      </w:r>
      <w:r>
        <w:rPr>
          <w:rFonts w:ascii="Times New Roman" w:hAnsi="Times New Roman"/>
        </w:rPr>
        <w:t xml:space="preserve"> </w:t>
      </w:r>
      <w:r>
        <w:rPr>
          <w:rFonts w:ascii="Times New Roman" w:hAnsi="Times New Roman"/>
        </w:rPr>
        <w:tab/>
      </w:r>
      <w:hyperlink r:id="rId8" w:history="1">
        <w:r w:rsidRPr="00A17F03">
          <w:rPr>
            <w:rStyle w:val="Hyperlink"/>
            <w:rFonts w:ascii="Times New Roman" w:hAnsi="Times New Roman"/>
          </w:rPr>
          <w:t>http://rsos.royalsocietypublishing.org/content/5/3/171774</w:t>
        </w:r>
      </w:hyperlink>
      <w:r>
        <w:rPr>
          <w:rFonts w:ascii="Times New Roman" w:hAnsi="Times New Roman"/>
        </w:rPr>
        <w:t xml:space="preserve"> </w:t>
      </w:r>
    </w:p>
    <w:p w14:paraId="581BDF59" w14:textId="77777777" w:rsidR="009833CD" w:rsidRPr="00EB5C7D" w:rsidRDefault="009833CD" w:rsidP="009833CD">
      <w:pPr>
        <w:rPr>
          <w:rFonts w:ascii="Times New Roman" w:hAnsi="Times New Roman"/>
        </w:rPr>
      </w:pPr>
      <w:r w:rsidRPr="00EB5C7D">
        <w:rPr>
          <w:rFonts w:ascii="Times New Roman" w:hAnsi="Times New Roman"/>
        </w:rPr>
        <w:t xml:space="preserve"> </w:t>
      </w:r>
    </w:p>
    <w:p w14:paraId="1E614BBC" w14:textId="7C7AAB47" w:rsidR="009833CD" w:rsidRPr="002717C1" w:rsidRDefault="009833CD" w:rsidP="009833CD">
      <w:pPr>
        <w:rPr>
          <w:rFonts w:ascii="Times New Roman" w:hAnsi="Times New Roman" w:cs="Times New Roman"/>
        </w:rPr>
      </w:pPr>
    </w:p>
    <w:p w14:paraId="15A33627" w14:textId="77777777" w:rsidR="009833CD" w:rsidRDefault="009833CD" w:rsidP="009833CD">
      <w:pPr>
        <w:rPr>
          <w:rFonts w:ascii="Times New Roman" w:hAnsi="Times New Roman"/>
        </w:rPr>
      </w:pPr>
    </w:p>
    <w:p w14:paraId="31613B41" w14:textId="77777777" w:rsidR="009833CD" w:rsidRPr="00836B18" w:rsidRDefault="009833CD" w:rsidP="009833CD">
      <w:pPr>
        <w:rPr>
          <w:rFonts w:ascii="Times New Roman" w:hAnsi="Times New Roman"/>
          <w:b/>
          <w:smallCaps/>
          <w:sz w:val="28"/>
          <w:szCs w:val="28"/>
        </w:rPr>
      </w:pPr>
      <w:r>
        <w:rPr>
          <w:rFonts w:ascii="Times New Roman" w:hAnsi="Times New Roman"/>
          <w:b/>
          <w:smallCaps/>
          <w:sz w:val="28"/>
          <w:szCs w:val="28"/>
        </w:rPr>
        <w:t>Activity</w:t>
      </w:r>
    </w:p>
    <w:p w14:paraId="7A2AF238" w14:textId="77777777" w:rsidR="009833CD" w:rsidRPr="005F45B5" w:rsidRDefault="009833CD" w:rsidP="009833CD">
      <w:pPr>
        <w:rPr>
          <w:rFonts w:ascii="Times New Roman" w:hAnsi="Times New Roman"/>
        </w:rPr>
      </w:pPr>
    </w:p>
    <w:p w14:paraId="789F9579" w14:textId="535DE1C9" w:rsidR="00972CAC" w:rsidRDefault="00DA03AE" w:rsidP="00227E8F">
      <w:pPr>
        <w:rPr>
          <w:rFonts w:ascii="Times New Roman" w:hAnsi="Times New Roman"/>
        </w:rPr>
      </w:pPr>
      <w:r>
        <w:rPr>
          <w:rFonts w:ascii="Times New Roman" w:hAnsi="Times New Roman"/>
        </w:rPr>
        <w:t>C</w:t>
      </w:r>
      <w:r w:rsidR="00FC4FDF">
        <w:rPr>
          <w:rFonts w:ascii="Times New Roman" w:hAnsi="Times New Roman"/>
        </w:rPr>
        <w:t xml:space="preserve">rocodiles </w:t>
      </w:r>
      <w:r w:rsidR="006001EB">
        <w:rPr>
          <w:rFonts w:ascii="Times New Roman" w:hAnsi="Times New Roman"/>
        </w:rPr>
        <w:t xml:space="preserve">and the gharial </w:t>
      </w:r>
      <w:r w:rsidR="00196D8F" w:rsidRPr="00EB5C7D">
        <w:rPr>
          <w:rFonts w:ascii="Times New Roman" w:hAnsi="Times New Roman"/>
        </w:rPr>
        <w:t>are the only non-mammal vertebrates known to use an asymmetrical bounding and galloping gait on land.  Interestingly, despite their obvious morphological similarity, this ability has never been observed i</w:t>
      </w:r>
      <w:r w:rsidR="00661347" w:rsidRPr="00EB5C7D">
        <w:rPr>
          <w:rFonts w:ascii="Times New Roman" w:hAnsi="Times New Roman"/>
        </w:rPr>
        <w:t xml:space="preserve">n </w:t>
      </w:r>
      <w:r w:rsidR="00FC4FDF">
        <w:rPr>
          <w:rFonts w:ascii="Times New Roman" w:hAnsi="Times New Roman"/>
        </w:rPr>
        <w:t>alligators</w:t>
      </w:r>
      <w:r>
        <w:rPr>
          <w:rFonts w:ascii="Times New Roman" w:hAnsi="Times New Roman"/>
        </w:rPr>
        <w:t xml:space="preserve"> and caimans</w:t>
      </w:r>
      <w:r w:rsidR="00661347" w:rsidRPr="00EB5C7D">
        <w:rPr>
          <w:rFonts w:ascii="Times New Roman" w:hAnsi="Times New Roman"/>
        </w:rPr>
        <w:t xml:space="preserve">.   </w:t>
      </w:r>
      <w:r w:rsidR="00C25F82">
        <w:rPr>
          <w:rFonts w:ascii="Times New Roman" w:hAnsi="Times New Roman"/>
        </w:rPr>
        <w:t>Normal walking (or the “high walk” on this link) are symmetrical gaits.  Take a look at the photo and descriptions of the “high walk” and the “gallop” here:</w:t>
      </w:r>
    </w:p>
    <w:p w14:paraId="10E43739" w14:textId="36922DEC" w:rsidR="00FC4FDF" w:rsidRPr="005936C5" w:rsidRDefault="002279A9" w:rsidP="00227E8F">
      <w:pPr>
        <w:rPr>
          <w:rFonts w:ascii="Times New Roman" w:hAnsi="Times New Roman"/>
        </w:rPr>
      </w:pPr>
      <w:hyperlink r:id="rId9" w:history="1">
        <w:r w:rsidR="00FC4FDF" w:rsidRPr="005936C5">
          <w:rPr>
            <w:rStyle w:val="Hyperlink"/>
            <w:rFonts w:ascii="Times New Roman" w:hAnsi="Times New Roman"/>
            <w:color w:val="auto"/>
          </w:rPr>
          <w:t>http://crocodilian.com/cnhc/cbd-gb3.htm</w:t>
        </w:r>
      </w:hyperlink>
      <w:r w:rsidR="00FC4FDF" w:rsidRPr="005936C5">
        <w:rPr>
          <w:rFonts w:ascii="Times New Roman" w:hAnsi="Times New Roman"/>
        </w:rPr>
        <w:t xml:space="preserve"> </w:t>
      </w:r>
    </w:p>
    <w:p w14:paraId="49F4B168" w14:textId="77777777" w:rsidR="00C25F82" w:rsidRDefault="00C25F82" w:rsidP="00227E8F">
      <w:pPr>
        <w:rPr>
          <w:rFonts w:ascii="Times New Roman" w:hAnsi="Times New Roman"/>
          <w:color w:val="FF0000"/>
        </w:rPr>
      </w:pPr>
    </w:p>
    <w:p w14:paraId="5C67AC58" w14:textId="744BCB18" w:rsidR="00661347" w:rsidRPr="005936C5" w:rsidRDefault="00C25F82" w:rsidP="00227E8F">
      <w:pPr>
        <w:rPr>
          <w:rFonts w:ascii="Times New Roman" w:hAnsi="Times New Roman"/>
        </w:rPr>
      </w:pPr>
      <w:r w:rsidRPr="00C25F82">
        <w:rPr>
          <w:rFonts w:ascii="Times New Roman" w:hAnsi="Times New Roman"/>
        </w:rPr>
        <w:t>There are videos of these gaits here:</w:t>
      </w:r>
      <w:r>
        <w:rPr>
          <w:rFonts w:ascii="Times New Roman" w:hAnsi="Times New Roman"/>
          <w:color w:val="FF0000"/>
        </w:rPr>
        <w:t xml:space="preserve">  </w:t>
      </w:r>
      <w:hyperlink r:id="rId10" w:history="1">
        <w:r w:rsidR="00972CAC" w:rsidRPr="005936C5">
          <w:rPr>
            <w:rStyle w:val="Hyperlink"/>
            <w:rFonts w:ascii="Times New Roman" w:hAnsi="Times New Roman"/>
            <w:color w:val="auto"/>
          </w:rPr>
          <w:t>http://crocodilian.com/cnhc/crocsonfilm.html</w:t>
        </w:r>
      </w:hyperlink>
      <w:r w:rsidR="00972CAC" w:rsidRPr="005936C5">
        <w:rPr>
          <w:rFonts w:ascii="Times New Roman" w:hAnsi="Times New Roman"/>
        </w:rPr>
        <w:t xml:space="preserve"> </w:t>
      </w:r>
    </w:p>
    <w:p w14:paraId="3A9B2CB3" w14:textId="77777777" w:rsidR="008F7E92" w:rsidRPr="00EB5C7D" w:rsidRDefault="008F7E92" w:rsidP="00227E8F">
      <w:pPr>
        <w:rPr>
          <w:rFonts w:ascii="Times New Roman" w:hAnsi="Times New Roman"/>
        </w:rPr>
      </w:pPr>
    </w:p>
    <w:p w14:paraId="6E0EACAF" w14:textId="4403B7BA" w:rsidR="008F7E92" w:rsidRPr="00EB5C7D" w:rsidRDefault="008F7E92" w:rsidP="00227E8F">
      <w:pPr>
        <w:rPr>
          <w:rFonts w:ascii="Times New Roman" w:hAnsi="Times New Roman"/>
        </w:rPr>
      </w:pPr>
      <w:r w:rsidRPr="00EB5C7D">
        <w:rPr>
          <w:rFonts w:ascii="Times New Roman" w:hAnsi="Times New Roman"/>
        </w:rPr>
        <w:t>1.  Speculate on this.  Why do you think this might be the case?  How might you test your ideas?</w:t>
      </w:r>
    </w:p>
    <w:p w14:paraId="0F315EC3" w14:textId="77777777" w:rsidR="00196D8F" w:rsidRPr="00EB5C7D" w:rsidRDefault="00196D8F" w:rsidP="00227E8F">
      <w:pPr>
        <w:rPr>
          <w:rFonts w:ascii="Times New Roman" w:hAnsi="Times New Roman"/>
        </w:rPr>
      </w:pPr>
    </w:p>
    <w:p w14:paraId="5FA6D2D2" w14:textId="77777777" w:rsidR="00C80199" w:rsidRPr="00EB5C7D" w:rsidRDefault="00C80199" w:rsidP="00227E8F">
      <w:pPr>
        <w:rPr>
          <w:rFonts w:ascii="Times New Roman" w:hAnsi="Times New Roman"/>
        </w:rPr>
      </w:pPr>
    </w:p>
    <w:p w14:paraId="4B8EFA67" w14:textId="77777777" w:rsidR="00931B27" w:rsidRDefault="00C80199" w:rsidP="00227E8F">
      <w:pPr>
        <w:rPr>
          <w:rFonts w:ascii="Times New Roman" w:hAnsi="Times New Roman"/>
        </w:rPr>
      </w:pPr>
      <w:r w:rsidRPr="00EB5C7D">
        <w:rPr>
          <w:rFonts w:ascii="Times New Roman" w:hAnsi="Times New Roman"/>
        </w:rPr>
        <w:t xml:space="preserve">One way this has been studied is by carefully investigating the limb anatomy of these animals.  </w:t>
      </w:r>
      <w:r w:rsidR="00FD443A" w:rsidRPr="00EB5C7D">
        <w:rPr>
          <w:rFonts w:ascii="Times New Roman" w:hAnsi="Times New Roman"/>
        </w:rPr>
        <w:t xml:space="preserve">This is somewhat easier than </w:t>
      </w:r>
      <w:r w:rsidR="00FC174E" w:rsidRPr="00EB5C7D">
        <w:rPr>
          <w:rFonts w:ascii="Times New Roman" w:hAnsi="Times New Roman"/>
        </w:rPr>
        <w:t>trying to do behavioral studies</w:t>
      </w:r>
      <w:r w:rsidR="00FD443A" w:rsidRPr="00EB5C7D">
        <w:rPr>
          <w:rFonts w:ascii="Times New Roman" w:hAnsi="Times New Roman"/>
        </w:rPr>
        <w:t xml:space="preserve"> because muscles </w:t>
      </w:r>
      <w:r w:rsidR="00C25F82">
        <w:rPr>
          <w:rFonts w:ascii="Times New Roman" w:hAnsi="Times New Roman"/>
        </w:rPr>
        <w:lastRenderedPageBreak/>
        <w:t xml:space="preserve">and bones </w:t>
      </w:r>
      <w:r w:rsidR="00FD443A" w:rsidRPr="00EB5C7D">
        <w:rPr>
          <w:rFonts w:ascii="Times New Roman" w:hAnsi="Times New Roman"/>
        </w:rPr>
        <w:t xml:space="preserve">can be dissected from cadavers.  </w:t>
      </w:r>
      <w:r w:rsidRPr="00EB5C7D">
        <w:rPr>
          <w:rFonts w:ascii="Times New Roman" w:hAnsi="Times New Roman"/>
        </w:rPr>
        <w:t xml:space="preserve">Despite looking the same externally, maybe internally the crocodile and alligator limbs are structured differently and therefore have different abilities.  </w:t>
      </w:r>
    </w:p>
    <w:p w14:paraId="0CB47F6C" w14:textId="77777777" w:rsidR="00931B27" w:rsidRDefault="00931B27" w:rsidP="00227E8F">
      <w:pPr>
        <w:rPr>
          <w:rFonts w:ascii="Times New Roman" w:hAnsi="Times New Roman"/>
        </w:rPr>
      </w:pPr>
    </w:p>
    <w:p w14:paraId="03890E55" w14:textId="6FD79729" w:rsidR="00931B27" w:rsidRDefault="00217684" w:rsidP="00227E8F">
      <w:pPr>
        <w:rPr>
          <w:rFonts w:ascii="Times New Roman" w:hAnsi="Times New Roman"/>
        </w:rPr>
      </w:pPr>
      <w:r>
        <w:rPr>
          <w:rFonts w:ascii="Times New Roman" w:hAnsi="Times New Roman"/>
        </w:rPr>
        <w:t xml:space="preserve">2.  </w:t>
      </w:r>
      <w:r w:rsidR="00931B27">
        <w:rPr>
          <w:rFonts w:ascii="Times New Roman" w:hAnsi="Times New Roman"/>
        </w:rPr>
        <w:t xml:space="preserve">The first study you’re going to look </w:t>
      </w:r>
      <w:r w:rsidR="00324B39">
        <w:rPr>
          <w:rFonts w:ascii="Times New Roman" w:hAnsi="Times New Roman"/>
        </w:rPr>
        <w:t>at (</w:t>
      </w:r>
      <w:proofErr w:type="spellStart"/>
      <w:r w:rsidR="00324B39">
        <w:rPr>
          <w:rFonts w:ascii="Times New Roman" w:hAnsi="Times New Roman"/>
        </w:rPr>
        <w:t>Iijima</w:t>
      </w:r>
      <w:proofErr w:type="spellEnd"/>
      <w:r w:rsidR="00CB244B">
        <w:rPr>
          <w:rFonts w:ascii="Times New Roman" w:hAnsi="Times New Roman"/>
        </w:rPr>
        <w:t xml:space="preserve"> et al.</w:t>
      </w:r>
      <w:r w:rsidR="00324B39">
        <w:rPr>
          <w:rFonts w:ascii="Times New Roman" w:hAnsi="Times New Roman"/>
        </w:rPr>
        <w:t xml:space="preserve"> 2018)</w:t>
      </w:r>
      <w:r w:rsidR="00780DD2">
        <w:rPr>
          <w:rFonts w:ascii="Times New Roman" w:hAnsi="Times New Roman"/>
        </w:rPr>
        <w:t xml:space="preserve"> </w:t>
      </w:r>
      <w:r w:rsidR="00931B27">
        <w:rPr>
          <w:rFonts w:ascii="Times New Roman" w:hAnsi="Times New Roman"/>
        </w:rPr>
        <w:t>focuses on the limb bone structure of various crocodylians.</w:t>
      </w:r>
      <w:r w:rsidR="00324B39">
        <w:rPr>
          <w:rFonts w:ascii="Times New Roman" w:hAnsi="Times New Roman"/>
        </w:rPr>
        <w:t xml:space="preserve">  Longer limbs would tend to facilitate more range of motion, so would you expect relatively shorter or longer limbs in crocs that can gallop?</w:t>
      </w:r>
    </w:p>
    <w:p w14:paraId="457205B2" w14:textId="77777777" w:rsidR="00324B39" w:rsidRDefault="00324B39" w:rsidP="00227E8F">
      <w:pPr>
        <w:rPr>
          <w:rFonts w:ascii="Times New Roman" w:hAnsi="Times New Roman"/>
        </w:rPr>
      </w:pPr>
    </w:p>
    <w:p w14:paraId="444F1047" w14:textId="77777777" w:rsidR="00324B39" w:rsidRDefault="00324B39" w:rsidP="00227E8F">
      <w:pPr>
        <w:rPr>
          <w:rFonts w:ascii="Times New Roman" w:hAnsi="Times New Roman"/>
        </w:rPr>
      </w:pPr>
    </w:p>
    <w:p w14:paraId="545C4933" w14:textId="4CCA007B" w:rsidR="00217684" w:rsidRDefault="00324B39" w:rsidP="00227E8F">
      <w:pPr>
        <w:rPr>
          <w:rFonts w:ascii="Times New Roman" w:hAnsi="Times New Roman"/>
        </w:rPr>
      </w:pPr>
      <w:r>
        <w:rPr>
          <w:rFonts w:ascii="Times New Roman" w:hAnsi="Times New Roman"/>
        </w:rPr>
        <w:t>Comparative anatomy studies are a bit tedious since statistical analyses need to be done on precise measurements, but this Fig</w:t>
      </w:r>
      <w:r w:rsidR="009833CD">
        <w:rPr>
          <w:rFonts w:ascii="Times New Roman" w:hAnsi="Times New Roman"/>
        </w:rPr>
        <w:t>.</w:t>
      </w:r>
      <w:r>
        <w:rPr>
          <w:rFonts w:ascii="Times New Roman" w:hAnsi="Times New Roman"/>
        </w:rPr>
        <w:t xml:space="preserve"> 5 from </w:t>
      </w:r>
      <w:proofErr w:type="spellStart"/>
      <w:r>
        <w:rPr>
          <w:rFonts w:ascii="Times New Roman" w:hAnsi="Times New Roman"/>
        </w:rPr>
        <w:t>Iijima</w:t>
      </w:r>
      <w:proofErr w:type="spellEnd"/>
      <w:r>
        <w:rPr>
          <w:rFonts w:ascii="Times New Roman" w:hAnsi="Times New Roman"/>
        </w:rPr>
        <w:t xml:space="preserve"> et al</w:t>
      </w:r>
      <w:r w:rsidR="00CB244B">
        <w:rPr>
          <w:rFonts w:ascii="Times New Roman" w:hAnsi="Times New Roman"/>
        </w:rPr>
        <w:t>.</w:t>
      </w:r>
      <w:r>
        <w:rPr>
          <w:rFonts w:ascii="Times New Roman" w:hAnsi="Times New Roman"/>
        </w:rPr>
        <w:t xml:space="preserve"> 2018, is fairly straightforward.  </w:t>
      </w:r>
    </w:p>
    <w:p w14:paraId="52B4B225" w14:textId="25D1794E" w:rsidR="00217684" w:rsidRDefault="00217684" w:rsidP="00227E8F">
      <w:pPr>
        <w:rPr>
          <w:rFonts w:ascii="Times New Roman" w:hAnsi="Times New Roman"/>
        </w:rPr>
      </w:pPr>
      <w:r>
        <w:rPr>
          <w:rFonts w:ascii="Times New Roman" w:hAnsi="Times New Roman"/>
          <w:noProof/>
        </w:rPr>
        <w:drawing>
          <wp:inline distT="0" distB="0" distL="0" distR="0" wp14:anchorId="53B4704E" wp14:editId="0AC795FB">
            <wp:extent cx="5476240" cy="4429760"/>
            <wp:effectExtent l="0" t="0" r="10160" b="0"/>
            <wp:docPr id="1" name="Picture 1" descr="Macintosh HD:Users:sgilman:Desktop:Screen Shot 2018-03-21 at 4.03.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gilman:Desktop:Screen Shot 2018-03-21 at 4.03.25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240" cy="4429760"/>
                    </a:xfrm>
                    <a:prstGeom prst="rect">
                      <a:avLst/>
                    </a:prstGeom>
                    <a:noFill/>
                    <a:ln>
                      <a:noFill/>
                    </a:ln>
                  </pic:spPr>
                </pic:pic>
              </a:graphicData>
            </a:graphic>
          </wp:inline>
        </w:drawing>
      </w:r>
    </w:p>
    <w:p w14:paraId="283056A0" w14:textId="1A678963" w:rsidR="00324B39" w:rsidRDefault="00217684" w:rsidP="00227E8F">
      <w:pPr>
        <w:rPr>
          <w:rFonts w:ascii="Times New Roman" w:hAnsi="Times New Roman"/>
        </w:rPr>
      </w:pPr>
      <w:r>
        <w:rPr>
          <w:rFonts w:ascii="Times New Roman" w:hAnsi="Times New Roman"/>
        </w:rPr>
        <w:t xml:space="preserve">3.  The </w:t>
      </w:r>
      <w:proofErr w:type="spellStart"/>
      <w:r>
        <w:rPr>
          <w:rFonts w:ascii="Times New Roman" w:hAnsi="Times New Roman"/>
        </w:rPr>
        <w:t>alligatorinae</w:t>
      </w:r>
      <w:proofErr w:type="spellEnd"/>
      <w:r>
        <w:rPr>
          <w:rFonts w:ascii="Times New Roman" w:hAnsi="Times New Roman"/>
        </w:rPr>
        <w:t xml:space="preserve"> are </w:t>
      </w:r>
      <w:r w:rsidR="00324B39">
        <w:rPr>
          <w:rFonts w:ascii="Times New Roman" w:hAnsi="Times New Roman"/>
        </w:rPr>
        <w:t>indicated</w:t>
      </w:r>
      <w:r>
        <w:rPr>
          <w:rFonts w:ascii="Times New Roman" w:hAnsi="Times New Roman"/>
        </w:rPr>
        <w:t xml:space="preserve"> by red dots, and the </w:t>
      </w:r>
      <w:proofErr w:type="spellStart"/>
      <w:r>
        <w:rPr>
          <w:rFonts w:ascii="Times New Roman" w:hAnsi="Times New Roman"/>
        </w:rPr>
        <w:t>crocodylinae</w:t>
      </w:r>
      <w:proofErr w:type="spellEnd"/>
      <w:r w:rsidR="00324B39">
        <w:rPr>
          <w:rFonts w:ascii="Times New Roman" w:hAnsi="Times New Roman"/>
        </w:rPr>
        <w:t xml:space="preserve"> by green dots.  </w:t>
      </w:r>
      <w:r>
        <w:rPr>
          <w:rFonts w:ascii="Times New Roman" w:hAnsi="Times New Roman"/>
        </w:rPr>
        <w:t>Which ones tend to have longer limb bones?</w:t>
      </w:r>
    </w:p>
    <w:p w14:paraId="6E7B025B" w14:textId="77777777" w:rsidR="00217684" w:rsidRDefault="00217684" w:rsidP="00227E8F">
      <w:pPr>
        <w:rPr>
          <w:rFonts w:ascii="Times New Roman" w:hAnsi="Times New Roman"/>
        </w:rPr>
      </w:pPr>
    </w:p>
    <w:p w14:paraId="702764DF" w14:textId="77777777" w:rsidR="00217684" w:rsidRDefault="00217684" w:rsidP="00227E8F">
      <w:pPr>
        <w:rPr>
          <w:rFonts w:ascii="Times New Roman" w:hAnsi="Times New Roman"/>
        </w:rPr>
      </w:pPr>
    </w:p>
    <w:p w14:paraId="18495711" w14:textId="078A64D8" w:rsidR="00C121B0" w:rsidRPr="00EB5C7D" w:rsidRDefault="00C80199" w:rsidP="00227E8F">
      <w:pPr>
        <w:rPr>
          <w:rFonts w:ascii="Times New Roman" w:hAnsi="Times New Roman"/>
        </w:rPr>
      </w:pPr>
      <w:r w:rsidRPr="00EB5C7D">
        <w:rPr>
          <w:rFonts w:ascii="Times New Roman" w:hAnsi="Times New Roman"/>
        </w:rPr>
        <w:t xml:space="preserve">The </w:t>
      </w:r>
      <w:r w:rsidR="00217684">
        <w:rPr>
          <w:rFonts w:ascii="Times New Roman" w:hAnsi="Times New Roman"/>
        </w:rPr>
        <w:t xml:space="preserve">second </w:t>
      </w:r>
      <w:r w:rsidRPr="00EB5C7D">
        <w:rPr>
          <w:rFonts w:ascii="Times New Roman" w:hAnsi="Times New Roman"/>
        </w:rPr>
        <w:t xml:space="preserve">study </w:t>
      </w:r>
      <w:r w:rsidR="00217684">
        <w:rPr>
          <w:rFonts w:ascii="Times New Roman" w:hAnsi="Times New Roman"/>
        </w:rPr>
        <w:t>you’re looking</w:t>
      </w:r>
      <w:r w:rsidR="005A68AA" w:rsidRPr="00EB5C7D">
        <w:rPr>
          <w:rFonts w:ascii="Times New Roman" w:hAnsi="Times New Roman"/>
        </w:rPr>
        <w:t xml:space="preserve"> at focused on the muscles in the limbs</w:t>
      </w:r>
      <w:r w:rsidR="00217684">
        <w:rPr>
          <w:rFonts w:ascii="Times New Roman" w:hAnsi="Times New Roman"/>
        </w:rPr>
        <w:t xml:space="preserve"> (Allen et al, 2014)</w:t>
      </w:r>
      <w:r w:rsidR="005A68AA" w:rsidRPr="00EB5C7D">
        <w:rPr>
          <w:rFonts w:ascii="Times New Roman" w:hAnsi="Times New Roman"/>
        </w:rPr>
        <w:t xml:space="preserve">.  </w:t>
      </w:r>
      <w:r w:rsidR="00C121B0" w:rsidRPr="00EB5C7D">
        <w:rPr>
          <w:rFonts w:ascii="Times New Roman" w:hAnsi="Times New Roman"/>
        </w:rPr>
        <w:t>If you compare muscles with similar properties such as fiber type, tendon components and the size and geometry of the a</w:t>
      </w:r>
      <w:r w:rsidR="00FD443A" w:rsidRPr="00EB5C7D">
        <w:rPr>
          <w:rFonts w:ascii="Times New Roman" w:hAnsi="Times New Roman"/>
        </w:rPr>
        <w:t>ttached bones, the following two</w:t>
      </w:r>
      <w:r w:rsidR="00C121B0" w:rsidRPr="00EB5C7D">
        <w:rPr>
          <w:rFonts w:ascii="Times New Roman" w:hAnsi="Times New Roman"/>
        </w:rPr>
        <w:t xml:space="preserve"> characteristics generally determine how the muscles may move a limb:</w:t>
      </w:r>
    </w:p>
    <w:p w14:paraId="1F28184F" w14:textId="42E5E96F" w:rsidR="00833EEE" w:rsidRPr="00EB5C7D" w:rsidRDefault="00C121B0" w:rsidP="00FD443A">
      <w:pPr>
        <w:pStyle w:val="ListParagraph"/>
        <w:numPr>
          <w:ilvl w:val="0"/>
          <w:numId w:val="1"/>
        </w:numPr>
        <w:rPr>
          <w:rFonts w:ascii="Times New Roman" w:hAnsi="Times New Roman"/>
        </w:rPr>
      </w:pPr>
      <w:r w:rsidRPr="00EB5C7D">
        <w:rPr>
          <w:rFonts w:ascii="Times New Roman" w:hAnsi="Times New Roman"/>
        </w:rPr>
        <w:lastRenderedPageBreak/>
        <w:t>PCSA = physiological cross-sectional area determines the force a muscle may generate</w:t>
      </w:r>
    </w:p>
    <w:p w14:paraId="44A4D561" w14:textId="77777777" w:rsidR="00C121B0" w:rsidRPr="00EB5C7D" w:rsidRDefault="00C121B0" w:rsidP="00227E8F">
      <w:pPr>
        <w:rPr>
          <w:rFonts w:ascii="Times New Roman" w:hAnsi="Times New Roman"/>
        </w:rPr>
      </w:pPr>
    </w:p>
    <w:p w14:paraId="067D340D" w14:textId="2F467F0B" w:rsidR="00CB7219" w:rsidRPr="00EB5C7D" w:rsidRDefault="00C121B0" w:rsidP="00FD443A">
      <w:pPr>
        <w:pStyle w:val="ListParagraph"/>
        <w:numPr>
          <w:ilvl w:val="0"/>
          <w:numId w:val="1"/>
        </w:numPr>
        <w:rPr>
          <w:rFonts w:ascii="Times New Roman" w:hAnsi="Times New Roman"/>
        </w:rPr>
      </w:pPr>
      <w:r w:rsidRPr="00EB5C7D">
        <w:rPr>
          <w:rFonts w:ascii="Times New Roman" w:hAnsi="Times New Roman"/>
        </w:rPr>
        <w:t>Fascicle length determines the “working range” over which a muscle may contract</w:t>
      </w:r>
    </w:p>
    <w:p w14:paraId="516FF282" w14:textId="77777777" w:rsidR="00C121B0" w:rsidRPr="00EB5C7D" w:rsidRDefault="00C121B0" w:rsidP="00227E8F">
      <w:pPr>
        <w:rPr>
          <w:rFonts w:ascii="Times New Roman" w:hAnsi="Times New Roman"/>
          <w:b/>
        </w:rPr>
      </w:pPr>
    </w:p>
    <w:p w14:paraId="0F9F5D6C" w14:textId="55BB1D61" w:rsidR="00FD443A" w:rsidRPr="00EB5C7D" w:rsidRDefault="00CB7219" w:rsidP="00227E8F">
      <w:pPr>
        <w:rPr>
          <w:rFonts w:ascii="Times New Roman" w:hAnsi="Times New Roman"/>
          <w:bCs/>
        </w:rPr>
      </w:pPr>
      <w:r w:rsidRPr="00EB5C7D">
        <w:rPr>
          <w:rFonts w:ascii="Times New Roman" w:hAnsi="Times New Roman"/>
          <w:bCs/>
        </w:rPr>
        <w:t>A muscle of given mass may have either more, shorter fascicles (high PSCA but shorter working range) or fewer, longer fascicles (lower PSCA, but longer working range)</w:t>
      </w:r>
    </w:p>
    <w:p w14:paraId="02166413" w14:textId="77777777" w:rsidR="00621D0C" w:rsidRPr="00EB5C7D" w:rsidRDefault="00621D0C" w:rsidP="00227E8F">
      <w:pPr>
        <w:rPr>
          <w:rFonts w:ascii="Times New Roman" w:hAnsi="Times New Roman"/>
          <w:bCs/>
        </w:rPr>
      </w:pPr>
    </w:p>
    <w:p w14:paraId="3E16E59B" w14:textId="0C2A50B8" w:rsidR="00621D0C" w:rsidRPr="00EB5C7D" w:rsidRDefault="00621D0C" w:rsidP="00227E8F">
      <w:pPr>
        <w:rPr>
          <w:rFonts w:ascii="Times New Roman" w:hAnsi="Times New Roman"/>
          <w:bCs/>
          <w:i/>
        </w:rPr>
      </w:pPr>
      <w:r w:rsidRPr="00EB5C7D">
        <w:rPr>
          <w:rFonts w:ascii="Times New Roman" w:hAnsi="Times New Roman"/>
          <w:bCs/>
        </w:rPr>
        <w:tab/>
      </w:r>
    </w:p>
    <w:p w14:paraId="46984555" w14:textId="49788AEB" w:rsidR="00F42BAC" w:rsidRPr="00EB5C7D" w:rsidRDefault="00217684" w:rsidP="00227E8F">
      <w:pPr>
        <w:rPr>
          <w:rFonts w:ascii="Times New Roman" w:hAnsi="Times New Roman"/>
          <w:bCs/>
          <w:i/>
        </w:rPr>
      </w:pPr>
      <w:r>
        <w:rPr>
          <w:rFonts w:ascii="Times New Roman" w:hAnsi="Times New Roman"/>
          <w:bCs/>
        </w:rPr>
        <w:t>4</w:t>
      </w:r>
      <w:r w:rsidR="00F42BAC" w:rsidRPr="00EB5C7D">
        <w:rPr>
          <w:rFonts w:ascii="Times New Roman" w:hAnsi="Times New Roman"/>
          <w:bCs/>
        </w:rPr>
        <w:t xml:space="preserve">.  </w:t>
      </w:r>
      <w:r w:rsidRPr="00EB5C7D">
        <w:rPr>
          <w:rFonts w:ascii="Times New Roman" w:hAnsi="Times New Roman"/>
          <w:bCs/>
        </w:rPr>
        <w:t>Consider the m</w:t>
      </w:r>
      <w:r w:rsidR="00780DD2">
        <w:rPr>
          <w:rFonts w:ascii="Times New Roman" w:hAnsi="Times New Roman"/>
          <w:bCs/>
        </w:rPr>
        <w:t>otion of the bounding</w:t>
      </w:r>
      <w:r>
        <w:rPr>
          <w:rFonts w:ascii="Times New Roman" w:hAnsi="Times New Roman"/>
          <w:bCs/>
        </w:rPr>
        <w:t xml:space="preserve"> gait</w:t>
      </w:r>
      <w:r w:rsidRPr="00EB5C7D">
        <w:rPr>
          <w:rFonts w:ascii="Times New Roman" w:hAnsi="Times New Roman"/>
          <w:bCs/>
        </w:rPr>
        <w:t xml:space="preserve">. What would have to increase in the muscle to accomplish an increase in speed?  </w:t>
      </w:r>
      <w:r>
        <w:rPr>
          <w:rFonts w:ascii="Times New Roman" w:hAnsi="Times New Roman"/>
          <w:bCs/>
        </w:rPr>
        <w:t xml:space="preserve"> </w:t>
      </w:r>
      <w:r w:rsidR="00F42BAC" w:rsidRPr="00EB5C7D">
        <w:rPr>
          <w:rFonts w:ascii="Times New Roman" w:hAnsi="Times New Roman"/>
          <w:bCs/>
        </w:rPr>
        <w:t xml:space="preserve">What would you hypothesize about the differences in muscles in the limbs of </w:t>
      </w:r>
      <w:r>
        <w:rPr>
          <w:rFonts w:ascii="Times New Roman" w:hAnsi="Times New Roman"/>
          <w:bCs/>
        </w:rPr>
        <w:t xml:space="preserve">an animal that could gallop </w:t>
      </w:r>
      <w:r>
        <w:rPr>
          <w:rFonts w:ascii="Times New Roman" w:hAnsi="Times New Roman"/>
          <w:bCs/>
          <w:i/>
        </w:rPr>
        <w:t>versus</w:t>
      </w:r>
      <w:r>
        <w:rPr>
          <w:rFonts w:ascii="Times New Roman" w:hAnsi="Times New Roman"/>
          <w:bCs/>
        </w:rPr>
        <w:t xml:space="preserve"> one that could just walk.</w:t>
      </w:r>
      <w:r w:rsidR="00F42BAC" w:rsidRPr="00EB5C7D">
        <w:rPr>
          <w:rFonts w:ascii="Times New Roman" w:hAnsi="Times New Roman"/>
          <w:bCs/>
        </w:rPr>
        <w:tab/>
      </w:r>
    </w:p>
    <w:p w14:paraId="74868823" w14:textId="4C1E0614" w:rsidR="004D5CBB" w:rsidRDefault="00780DD2" w:rsidP="00227E8F">
      <w:pPr>
        <w:rPr>
          <w:rFonts w:ascii="Times New Roman" w:hAnsi="Times New Roman"/>
          <w:bCs/>
        </w:rPr>
      </w:pPr>
      <w:r>
        <w:rPr>
          <w:rFonts w:ascii="Times New Roman" w:hAnsi="Times New Roman"/>
          <w:bCs/>
        </w:rPr>
        <w:t xml:space="preserve">Allen et al, 2014 found that the </w:t>
      </w:r>
      <w:proofErr w:type="spellStart"/>
      <w:r>
        <w:rPr>
          <w:rFonts w:ascii="Times New Roman" w:hAnsi="Times New Roman"/>
          <w:bCs/>
        </w:rPr>
        <w:t>crocodylidae</w:t>
      </w:r>
      <w:proofErr w:type="spellEnd"/>
      <w:r>
        <w:rPr>
          <w:rFonts w:ascii="Times New Roman" w:hAnsi="Times New Roman"/>
          <w:bCs/>
        </w:rPr>
        <w:t xml:space="preserve"> had significantly longer fascicles in most of their pectoral limb muscles and in their ankle </w:t>
      </w:r>
      <w:proofErr w:type="spellStart"/>
      <w:r>
        <w:rPr>
          <w:rFonts w:ascii="Times New Roman" w:hAnsi="Times New Roman"/>
          <w:bCs/>
        </w:rPr>
        <w:t>plantarflexors</w:t>
      </w:r>
      <w:proofErr w:type="spellEnd"/>
      <w:r>
        <w:rPr>
          <w:rFonts w:ascii="Times New Roman" w:hAnsi="Times New Roman"/>
          <w:bCs/>
        </w:rPr>
        <w:t xml:space="preserve">.  No </w:t>
      </w:r>
      <w:proofErr w:type="spellStart"/>
      <w:r>
        <w:rPr>
          <w:rFonts w:ascii="Times New Roman" w:hAnsi="Times New Roman"/>
          <w:bCs/>
        </w:rPr>
        <w:t>alligatoridae</w:t>
      </w:r>
      <w:proofErr w:type="spellEnd"/>
      <w:r>
        <w:rPr>
          <w:rFonts w:ascii="Times New Roman" w:hAnsi="Times New Roman"/>
          <w:bCs/>
        </w:rPr>
        <w:t xml:space="preserve"> muscle fascicles were found to be significantly longer than those in the </w:t>
      </w:r>
      <w:proofErr w:type="spellStart"/>
      <w:r>
        <w:rPr>
          <w:rFonts w:ascii="Times New Roman" w:hAnsi="Times New Roman"/>
          <w:bCs/>
        </w:rPr>
        <w:t>crocodilidae</w:t>
      </w:r>
      <w:proofErr w:type="spellEnd"/>
      <w:r>
        <w:rPr>
          <w:rFonts w:ascii="Times New Roman" w:hAnsi="Times New Roman"/>
          <w:bCs/>
        </w:rPr>
        <w:t>.</w:t>
      </w:r>
    </w:p>
    <w:p w14:paraId="07C5ECBB" w14:textId="77777777" w:rsidR="00780DD2" w:rsidRPr="00EB5C7D" w:rsidRDefault="00780DD2" w:rsidP="00227E8F">
      <w:pPr>
        <w:rPr>
          <w:rFonts w:ascii="Times New Roman" w:hAnsi="Times New Roman"/>
          <w:bCs/>
        </w:rPr>
      </w:pPr>
    </w:p>
    <w:p w14:paraId="6980BFD4" w14:textId="2A2C47F2" w:rsidR="007E0E1A" w:rsidRPr="00EB5C7D" w:rsidRDefault="00B84804" w:rsidP="00227E8F">
      <w:pPr>
        <w:rPr>
          <w:rFonts w:ascii="Times New Roman" w:hAnsi="Times New Roman"/>
          <w:bCs/>
        </w:rPr>
      </w:pPr>
      <w:r>
        <w:rPr>
          <w:rFonts w:ascii="Times New Roman" w:hAnsi="Times New Roman"/>
          <w:bCs/>
        </w:rPr>
        <w:t xml:space="preserve">They also found that the </w:t>
      </w:r>
      <w:proofErr w:type="spellStart"/>
      <w:r>
        <w:rPr>
          <w:rFonts w:ascii="Times New Roman" w:hAnsi="Times New Roman"/>
          <w:bCs/>
        </w:rPr>
        <w:t>crocodylidae</w:t>
      </w:r>
      <w:proofErr w:type="spellEnd"/>
      <w:r>
        <w:rPr>
          <w:rFonts w:ascii="Times New Roman" w:hAnsi="Times New Roman"/>
          <w:bCs/>
        </w:rPr>
        <w:t xml:space="preserve"> have significantly more massive pectoral limb muscles (2.7% body mass) than in </w:t>
      </w:r>
      <w:proofErr w:type="spellStart"/>
      <w:r>
        <w:rPr>
          <w:rFonts w:ascii="Times New Roman" w:hAnsi="Times New Roman"/>
          <w:bCs/>
        </w:rPr>
        <w:t>alligatoridae</w:t>
      </w:r>
      <w:proofErr w:type="spellEnd"/>
      <w:r>
        <w:rPr>
          <w:rFonts w:ascii="Times New Roman" w:hAnsi="Times New Roman"/>
          <w:bCs/>
        </w:rPr>
        <w:t xml:space="preserve"> (2.7% body mass).</w:t>
      </w:r>
    </w:p>
    <w:p w14:paraId="276E1A1E" w14:textId="77777777" w:rsidR="007A3394" w:rsidRPr="00EB5C7D" w:rsidRDefault="007A3394" w:rsidP="007A3394">
      <w:pPr>
        <w:widowControl w:val="0"/>
        <w:autoSpaceDE w:val="0"/>
        <w:autoSpaceDN w:val="0"/>
        <w:adjustRightInd w:val="0"/>
        <w:rPr>
          <w:rFonts w:ascii="Times New Roman" w:hAnsi="Times New Roman" w:cs="AdvPSFT-R"/>
          <w:i/>
        </w:rPr>
      </w:pPr>
    </w:p>
    <w:p w14:paraId="30DE0B1A" w14:textId="7AF8B329" w:rsidR="00780DD2" w:rsidRPr="00EB5C7D" w:rsidRDefault="00B84804" w:rsidP="00780DD2">
      <w:pPr>
        <w:rPr>
          <w:rFonts w:ascii="Times New Roman" w:hAnsi="Times New Roman"/>
          <w:bCs/>
        </w:rPr>
      </w:pPr>
      <w:r>
        <w:rPr>
          <w:rFonts w:ascii="Times New Roman" w:hAnsi="Times New Roman"/>
          <w:bCs/>
        </w:rPr>
        <w:t xml:space="preserve">5.  </w:t>
      </w:r>
      <w:r w:rsidR="004117D6" w:rsidRPr="00EB5C7D">
        <w:rPr>
          <w:rFonts w:ascii="Times New Roman" w:hAnsi="Times New Roman"/>
          <w:bCs/>
        </w:rPr>
        <w:t>Remember that the faster asymmetrical gaits require larger ar</w:t>
      </w:r>
      <w:r w:rsidR="000257EB" w:rsidRPr="00EB5C7D">
        <w:rPr>
          <w:rFonts w:ascii="Times New Roman" w:hAnsi="Times New Roman"/>
          <w:bCs/>
        </w:rPr>
        <w:t>cs of limb motion and more force</w:t>
      </w:r>
      <w:r w:rsidR="004117D6" w:rsidRPr="00EB5C7D">
        <w:rPr>
          <w:rFonts w:ascii="Times New Roman" w:hAnsi="Times New Roman"/>
          <w:bCs/>
        </w:rPr>
        <w:t xml:space="preserve">.  Do the data above support this for the crocodiles </w:t>
      </w:r>
      <w:r w:rsidR="004117D6" w:rsidRPr="00EB5C7D">
        <w:rPr>
          <w:rFonts w:ascii="Times New Roman" w:hAnsi="Times New Roman"/>
          <w:bCs/>
          <w:i/>
        </w:rPr>
        <w:t>versus</w:t>
      </w:r>
      <w:r w:rsidR="004117D6" w:rsidRPr="00EB5C7D">
        <w:rPr>
          <w:rFonts w:ascii="Times New Roman" w:hAnsi="Times New Roman"/>
          <w:bCs/>
        </w:rPr>
        <w:t xml:space="preserve"> the alligators?  Explain.</w:t>
      </w:r>
    </w:p>
    <w:p w14:paraId="60D99BB1" w14:textId="77777777" w:rsidR="000257EB" w:rsidRPr="00EB5C7D" w:rsidRDefault="000257EB" w:rsidP="00227E8F">
      <w:pPr>
        <w:rPr>
          <w:rFonts w:ascii="Times New Roman" w:hAnsi="Times New Roman"/>
          <w:bCs/>
        </w:rPr>
      </w:pPr>
    </w:p>
    <w:p w14:paraId="1736C027" w14:textId="17C13B43" w:rsidR="000257EB" w:rsidRPr="00EB5C7D" w:rsidRDefault="00B84804" w:rsidP="00227E8F">
      <w:pPr>
        <w:rPr>
          <w:rFonts w:ascii="Times New Roman" w:hAnsi="Times New Roman"/>
          <w:bCs/>
        </w:rPr>
      </w:pPr>
      <w:proofErr w:type="gramStart"/>
      <w:r>
        <w:rPr>
          <w:rFonts w:ascii="Times New Roman" w:hAnsi="Times New Roman"/>
          <w:bCs/>
        </w:rPr>
        <w:t>Generally</w:t>
      </w:r>
      <w:proofErr w:type="gramEnd"/>
      <w:r>
        <w:rPr>
          <w:rFonts w:ascii="Times New Roman" w:hAnsi="Times New Roman"/>
          <w:bCs/>
        </w:rPr>
        <w:t xml:space="preserve"> only smaller crocodilians have been observed bounding,</w:t>
      </w:r>
      <w:r w:rsidR="00684B8F" w:rsidRPr="00EB5C7D">
        <w:rPr>
          <w:rFonts w:ascii="Times New Roman" w:hAnsi="Times New Roman"/>
          <w:bCs/>
        </w:rPr>
        <w:t xml:space="preserve"> so one could hypothesize that if their relatively long fascicles is what allows this, that difference may diminish as the animals grow.  This can be measured via scaling patterns—do the relative lengths of the fasci</w:t>
      </w:r>
      <w:r w:rsidR="00EA199F" w:rsidRPr="00EB5C7D">
        <w:rPr>
          <w:rFonts w:ascii="Times New Roman" w:hAnsi="Times New Roman"/>
          <w:bCs/>
        </w:rPr>
        <w:t>cles change as the animals grow?</w:t>
      </w:r>
      <w:r w:rsidR="00684B8F" w:rsidRPr="00EB5C7D">
        <w:rPr>
          <w:rFonts w:ascii="Times New Roman" w:hAnsi="Times New Roman"/>
          <w:bCs/>
        </w:rPr>
        <w:t xml:space="preserve">  </w:t>
      </w:r>
      <w:r>
        <w:rPr>
          <w:rFonts w:ascii="Times New Roman" w:hAnsi="Times New Roman"/>
          <w:bCs/>
        </w:rPr>
        <w:t xml:space="preserve">This is allometric ontogenetic scaling.  </w:t>
      </w:r>
      <w:r w:rsidR="00684B8F" w:rsidRPr="00EB5C7D">
        <w:rPr>
          <w:rFonts w:ascii="Times New Roman" w:hAnsi="Times New Roman"/>
          <w:bCs/>
        </w:rPr>
        <w:t>This study found that they do not, in either the alligators or the crocodiles.  So the muscle fascicles remain long in the crocodiles relative to the alligators as they both grow.</w:t>
      </w:r>
    </w:p>
    <w:p w14:paraId="33AA976A" w14:textId="77777777" w:rsidR="00684B8F" w:rsidRPr="00EB5C7D" w:rsidRDefault="00684B8F" w:rsidP="00227E8F">
      <w:pPr>
        <w:rPr>
          <w:rFonts w:ascii="Times New Roman" w:hAnsi="Times New Roman"/>
          <w:bCs/>
        </w:rPr>
      </w:pPr>
    </w:p>
    <w:p w14:paraId="1962D5FE" w14:textId="33ADC6E8" w:rsidR="00684B8F" w:rsidRPr="00EB5C7D" w:rsidRDefault="00684B8F" w:rsidP="00227E8F">
      <w:pPr>
        <w:rPr>
          <w:rFonts w:ascii="Times New Roman" w:hAnsi="Times New Roman"/>
          <w:bCs/>
          <w:i/>
        </w:rPr>
      </w:pPr>
    </w:p>
    <w:p w14:paraId="3A638D29" w14:textId="666F08FF" w:rsidR="00684B8F" w:rsidRPr="00EB5C7D" w:rsidRDefault="00B84804" w:rsidP="00227E8F">
      <w:pPr>
        <w:rPr>
          <w:rFonts w:ascii="Times New Roman" w:hAnsi="Times New Roman"/>
          <w:bCs/>
        </w:rPr>
      </w:pPr>
      <w:r w:rsidRPr="009833CD">
        <w:rPr>
          <w:rFonts w:ascii="Times New Roman" w:hAnsi="Times New Roman"/>
          <w:bCs/>
        </w:rPr>
        <w:t>6.</w:t>
      </w:r>
      <w:r>
        <w:rPr>
          <w:rFonts w:ascii="Times New Roman" w:hAnsi="Times New Roman"/>
          <w:bCs/>
          <w:i/>
        </w:rPr>
        <w:t xml:space="preserve">  </w:t>
      </w:r>
      <w:r>
        <w:rPr>
          <w:rFonts w:ascii="Times New Roman" w:hAnsi="Times New Roman"/>
          <w:bCs/>
        </w:rPr>
        <w:t>Given the data shown and described</w:t>
      </w:r>
      <w:r w:rsidR="001A79A8" w:rsidRPr="00EB5C7D">
        <w:rPr>
          <w:rFonts w:ascii="Times New Roman" w:hAnsi="Times New Roman"/>
          <w:bCs/>
        </w:rPr>
        <w:t xml:space="preserve"> here, which animal</w:t>
      </w:r>
      <w:r>
        <w:rPr>
          <w:rFonts w:ascii="Times New Roman" w:hAnsi="Times New Roman"/>
          <w:bCs/>
        </w:rPr>
        <w:t xml:space="preserve">, a </w:t>
      </w:r>
      <w:proofErr w:type="spellStart"/>
      <w:r>
        <w:rPr>
          <w:rFonts w:ascii="Times New Roman" w:hAnsi="Times New Roman"/>
          <w:bCs/>
        </w:rPr>
        <w:t>crocodilidae</w:t>
      </w:r>
      <w:proofErr w:type="spellEnd"/>
      <w:r>
        <w:rPr>
          <w:rFonts w:ascii="Times New Roman" w:hAnsi="Times New Roman"/>
          <w:bCs/>
        </w:rPr>
        <w:t xml:space="preserve"> or an </w:t>
      </w:r>
      <w:proofErr w:type="spellStart"/>
      <w:r>
        <w:rPr>
          <w:rFonts w:ascii="Times New Roman" w:hAnsi="Times New Roman"/>
          <w:bCs/>
        </w:rPr>
        <w:t>alligatoridae</w:t>
      </w:r>
      <w:proofErr w:type="spellEnd"/>
      <w:r w:rsidR="001A79A8" w:rsidRPr="00EB5C7D">
        <w:rPr>
          <w:rFonts w:ascii="Times New Roman" w:hAnsi="Times New Roman"/>
          <w:bCs/>
        </w:rPr>
        <w:t xml:space="preserve"> would you prefer to have to outrun, and why?</w:t>
      </w:r>
    </w:p>
    <w:p w14:paraId="7902BD8D" w14:textId="77777777" w:rsidR="001A79A8" w:rsidRPr="00EB5C7D" w:rsidRDefault="001A79A8" w:rsidP="00227E8F">
      <w:pPr>
        <w:rPr>
          <w:rFonts w:ascii="Times New Roman" w:hAnsi="Times New Roman"/>
          <w:bCs/>
        </w:rPr>
      </w:pPr>
    </w:p>
    <w:p w14:paraId="756AF790" w14:textId="77777777" w:rsidR="00304425" w:rsidRPr="00EB5C7D" w:rsidRDefault="00304425" w:rsidP="00227E8F">
      <w:pPr>
        <w:rPr>
          <w:rFonts w:ascii="Times New Roman" w:hAnsi="Times New Roman"/>
          <w:bCs/>
        </w:rPr>
      </w:pPr>
    </w:p>
    <w:p w14:paraId="23A8549D" w14:textId="77777777" w:rsidR="00304425" w:rsidRPr="00EB5C7D" w:rsidRDefault="00304425" w:rsidP="00227E8F">
      <w:pPr>
        <w:rPr>
          <w:rFonts w:ascii="Times New Roman" w:hAnsi="Times New Roman"/>
          <w:bCs/>
        </w:rPr>
      </w:pPr>
      <w:bookmarkStart w:id="0" w:name="_GoBack"/>
      <w:bookmarkEnd w:id="0"/>
    </w:p>
    <w:sectPr w:rsidR="00304425" w:rsidRPr="00EB5C7D" w:rsidSect="0013276D">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98D1D" w14:textId="77777777" w:rsidR="002279A9" w:rsidRDefault="002279A9" w:rsidP="009833CD">
      <w:r>
        <w:separator/>
      </w:r>
    </w:p>
  </w:endnote>
  <w:endnote w:type="continuationSeparator" w:id="0">
    <w:p w14:paraId="2E4AFEDB" w14:textId="77777777" w:rsidR="002279A9" w:rsidRDefault="002279A9" w:rsidP="0098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dvPSFT-R">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69D7C" w14:textId="77777777" w:rsidR="009833CD" w:rsidRDefault="009833CD" w:rsidP="009833CD">
    <w:pPr>
      <w:pStyle w:val="Header"/>
    </w:pPr>
  </w:p>
  <w:p w14:paraId="387F50DE" w14:textId="6330C5C3" w:rsidR="009833CD" w:rsidRDefault="009833CD" w:rsidP="009833CD"/>
  <w:p w14:paraId="074E23B4" w14:textId="77777777" w:rsidR="009833CD" w:rsidRPr="009017FE" w:rsidRDefault="009833CD" w:rsidP="009833CD">
    <w:pPr>
      <w:pStyle w:val="Footer"/>
      <w:rPr>
        <w:sz w:val="16"/>
        <w:szCs w:val="16"/>
      </w:rPr>
    </w:pPr>
    <w:r w:rsidRPr="009017FE">
      <w:rPr>
        <w:sz w:val="16"/>
        <w:szCs w:val="16"/>
      </w:rPr>
      <w:t xml:space="preserve">© </w:t>
    </w:r>
    <w:r>
      <w:rPr>
        <w:sz w:val="16"/>
        <w:szCs w:val="16"/>
      </w:rPr>
      <w:t>2018 Oxford University Press</w:t>
    </w:r>
  </w:p>
  <w:p w14:paraId="17C36EF9" w14:textId="77777777" w:rsidR="009833CD" w:rsidRDefault="009833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D3880" w14:textId="77777777" w:rsidR="002279A9" w:rsidRDefault="002279A9" w:rsidP="009833CD">
      <w:r>
        <w:separator/>
      </w:r>
    </w:p>
  </w:footnote>
  <w:footnote w:type="continuationSeparator" w:id="0">
    <w:p w14:paraId="20166952" w14:textId="77777777" w:rsidR="002279A9" w:rsidRDefault="002279A9" w:rsidP="009833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70F8"/>
    <w:multiLevelType w:val="hybridMultilevel"/>
    <w:tmpl w:val="5C9AE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D392F"/>
    <w:multiLevelType w:val="hybridMultilevel"/>
    <w:tmpl w:val="EAFC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8F"/>
    <w:rsid w:val="00001CC3"/>
    <w:rsid w:val="000141B3"/>
    <w:rsid w:val="000240B7"/>
    <w:rsid w:val="000257EB"/>
    <w:rsid w:val="00040739"/>
    <w:rsid w:val="00044DC8"/>
    <w:rsid w:val="0006085A"/>
    <w:rsid w:val="000A28D3"/>
    <w:rsid w:val="000E7650"/>
    <w:rsid w:val="00101A78"/>
    <w:rsid w:val="00105695"/>
    <w:rsid w:val="00122C79"/>
    <w:rsid w:val="00130E30"/>
    <w:rsid w:val="0013276D"/>
    <w:rsid w:val="001347DE"/>
    <w:rsid w:val="00145709"/>
    <w:rsid w:val="00156965"/>
    <w:rsid w:val="00161A80"/>
    <w:rsid w:val="00183F52"/>
    <w:rsid w:val="00196D8F"/>
    <w:rsid w:val="001A4B36"/>
    <w:rsid w:val="001A5076"/>
    <w:rsid w:val="001A79A8"/>
    <w:rsid w:val="00206DE1"/>
    <w:rsid w:val="00207979"/>
    <w:rsid w:val="00212AE2"/>
    <w:rsid w:val="00217684"/>
    <w:rsid w:val="002279A9"/>
    <w:rsid w:val="00227E8F"/>
    <w:rsid w:val="00231CC8"/>
    <w:rsid w:val="00253E67"/>
    <w:rsid w:val="00266B7C"/>
    <w:rsid w:val="002724A2"/>
    <w:rsid w:val="00274A2D"/>
    <w:rsid w:val="00275875"/>
    <w:rsid w:val="002A5BC2"/>
    <w:rsid w:val="00301252"/>
    <w:rsid w:val="00304425"/>
    <w:rsid w:val="00314C56"/>
    <w:rsid w:val="0031698A"/>
    <w:rsid w:val="0032051C"/>
    <w:rsid w:val="00324B39"/>
    <w:rsid w:val="0034798C"/>
    <w:rsid w:val="00353D13"/>
    <w:rsid w:val="0039113D"/>
    <w:rsid w:val="003A4A4E"/>
    <w:rsid w:val="003C58E1"/>
    <w:rsid w:val="003D1CFD"/>
    <w:rsid w:val="003F08E7"/>
    <w:rsid w:val="004117D6"/>
    <w:rsid w:val="0042123A"/>
    <w:rsid w:val="0042166A"/>
    <w:rsid w:val="004329FD"/>
    <w:rsid w:val="00457BE0"/>
    <w:rsid w:val="004C105B"/>
    <w:rsid w:val="004D5CBB"/>
    <w:rsid w:val="005158FE"/>
    <w:rsid w:val="005212E3"/>
    <w:rsid w:val="005362E8"/>
    <w:rsid w:val="00541B85"/>
    <w:rsid w:val="00543C64"/>
    <w:rsid w:val="005550E2"/>
    <w:rsid w:val="00556AF9"/>
    <w:rsid w:val="005846A5"/>
    <w:rsid w:val="005936C5"/>
    <w:rsid w:val="00596804"/>
    <w:rsid w:val="005A175C"/>
    <w:rsid w:val="005A68AA"/>
    <w:rsid w:val="005A6997"/>
    <w:rsid w:val="005C3ED2"/>
    <w:rsid w:val="005F65BC"/>
    <w:rsid w:val="006001EB"/>
    <w:rsid w:val="00600BA8"/>
    <w:rsid w:val="0060541B"/>
    <w:rsid w:val="00621D0C"/>
    <w:rsid w:val="00630A71"/>
    <w:rsid w:val="00661347"/>
    <w:rsid w:val="00677336"/>
    <w:rsid w:val="00684B8F"/>
    <w:rsid w:val="00696327"/>
    <w:rsid w:val="006D7485"/>
    <w:rsid w:val="00706366"/>
    <w:rsid w:val="00744F06"/>
    <w:rsid w:val="0075516C"/>
    <w:rsid w:val="00761F4F"/>
    <w:rsid w:val="00771650"/>
    <w:rsid w:val="00780DD2"/>
    <w:rsid w:val="00793CE2"/>
    <w:rsid w:val="007A3394"/>
    <w:rsid w:val="007A72B1"/>
    <w:rsid w:val="007B5656"/>
    <w:rsid w:val="007D0F79"/>
    <w:rsid w:val="007E0E1A"/>
    <w:rsid w:val="007E611C"/>
    <w:rsid w:val="007F1189"/>
    <w:rsid w:val="007F66B1"/>
    <w:rsid w:val="008004FE"/>
    <w:rsid w:val="008043EE"/>
    <w:rsid w:val="008067E2"/>
    <w:rsid w:val="00824FDC"/>
    <w:rsid w:val="00833EEE"/>
    <w:rsid w:val="00857A80"/>
    <w:rsid w:val="00863BFD"/>
    <w:rsid w:val="0088303B"/>
    <w:rsid w:val="00883E15"/>
    <w:rsid w:val="008A110B"/>
    <w:rsid w:val="008A3C5D"/>
    <w:rsid w:val="008B1472"/>
    <w:rsid w:val="008C727D"/>
    <w:rsid w:val="008F2E21"/>
    <w:rsid w:val="008F7E92"/>
    <w:rsid w:val="00922EAB"/>
    <w:rsid w:val="00926650"/>
    <w:rsid w:val="00931B27"/>
    <w:rsid w:val="00972CAC"/>
    <w:rsid w:val="009833CD"/>
    <w:rsid w:val="009B2616"/>
    <w:rsid w:val="009B2E83"/>
    <w:rsid w:val="009B3A0D"/>
    <w:rsid w:val="009B4A12"/>
    <w:rsid w:val="009B7448"/>
    <w:rsid w:val="009C1BD8"/>
    <w:rsid w:val="009D61EF"/>
    <w:rsid w:val="009E61B2"/>
    <w:rsid w:val="00A03C5B"/>
    <w:rsid w:val="00A274AE"/>
    <w:rsid w:val="00A362C6"/>
    <w:rsid w:val="00A5587C"/>
    <w:rsid w:val="00A706F4"/>
    <w:rsid w:val="00AA1053"/>
    <w:rsid w:val="00B04049"/>
    <w:rsid w:val="00B171BF"/>
    <w:rsid w:val="00B458D5"/>
    <w:rsid w:val="00B84804"/>
    <w:rsid w:val="00B9154C"/>
    <w:rsid w:val="00B96E1B"/>
    <w:rsid w:val="00BC27E8"/>
    <w:rsid w:val="00BD6379"/>
    <w:rsid w:val="00BF0266"/>
    <w:rsid w:val="00C03C73"/>
    <w:rsid w:val="00C121B0"/>
    <w:rsid w:val="00C178D1"/>
    <w:rsid w:val="00C25F82"/>
    <w:rsid w:val="00C32053"/>
    <w:rsid w:val="00C32DBA"/>
    <w:rsid w:val="00C64D27"/>
    <w:rsid w:val="00C7063D"/>
    <w:rsid w:val="00C75748"/>
    <w:rsid w:val="00C77DD7"/>
    <w:rsid w:val="00C80199"/>
    <w:rsid w:val="00CB0B24"/>
    <w:rsid w:val="00CB244B"/>
    <w:rsid w:val="00CB4D0F"/>
    <w:rsid w:val="00CB5E9B"/>
    <w:rsid w:val="00CB7219"/>
    <w:rsid w:val="00CD0AF2"/>
    <w:rsid w:val="00CD7BC3"/>
    <w:rsid w:val="00CF07A1"/>
    <w:rsid w:val="00D05320"/>
    <w:rsid w:val="00D20F46"/>
    <w:rsid w:val="00D21547"/>
    <w:rsid w:val="00D21B7E"/>
    <w:rsid w:val="00D323F2"/>
    <w:rsid w:val="00D44E1D"/>
    <w:rsid w:val="00D455C9"/>
    <w:rsid w:val="00D760EE"/>
    <w:rsid w:val="00D84577"/>
    <w:rsid w:val="00DA03AE"/>
    <w:rsid w:val="00DA1E09"/>
    <w:rsid w:val="00DE7CD6"/>
    <w:rsid w:val="00E27F44"/>
    <w:rsid w:val="00E632ED"/>
    <w:rsid w:val="00E635F4"/>
    <w:rsid w:val="00E86735"/>
    <w:rsid w:val="00E907D3"/>
    <w:rsid w:val="00EA199F"/>
    <w:rsid w:val="00EB1E88"/>
    <w:rsid w:val="00EB5C7D"/>
    <w:rsid w:val="00EB6EA9"/>
    <w:rsid w:val="00ED7443"/>
    <w:rsid w:val="00EF3080"/>
    <w:rsid w:val="00F42BAC"/>
    <w:rsid w:val="00F56F49"/>
    <w:rsid w:val="00F66744"/>
    <w:rsid w:val="00F706C0"/>
    <w:rsid w:val="00F879B7"/>
    <w:rsid w:val="00FA048A"/>
    <w:rsid w:val="00FC0429"/>
    <w:rsid w:val="00FC174E"/>
    <w:rsid w:val="00FC4FDF"/>
    <w:rsid w:val="00FD3E3C"/>
    <w:rsid w:val="00FD443A"/>
    <w:rsid w:val="00FE6F8D"/>
    <w:rsid w:val="00FF1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35474"/>
  <w14:defaultImageDpi w14:val="300"/>
  <w15:docId w15:val="{A8EE4C24-3326-6945-A35A-B81434C2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E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EA9"/>
    <w:rPr>
      <w:rFonts w:ascii="Lucida Grande" w:hAnsi="Lucida Grande" w:cs="Lucida Grande"/>
      <w:sz w:val="18"/>
      <w:szCs w:val="18"/>
    </w:rPr>
  </w:style>
  <w:style w:type="character" w:styleId="Hyperlink">
    <w:name w:val="Hyperlink"/>
    <w:basedOn w:val="DefaultParagraphFont"/>
    <w:uiPriority w:val="99"/>
    <w:unhideWhenUsed/>
    <w:rsid w:val="00156965"/>
    <w:rPr>
      <w:color w:val="0000FF" w:themeColor="hyperlink"/>
      <w:u w:val="single"/>
    </w:rPr>
  </w:style>
  <w:style w:type="character" w:styleId="FollowedHyperlink">
    <w:name w:val="FollowedHyperlink"/>
    <w:basedOn w:val="DefaultParagraphFont"/>
    <w:uiPriority w:val="99"/>
    <w:semiHidden/>
    <w:unhideWhenUsed/>
    <w:rsid w:val="005550E2"/>
    <w:rPr>
      <w:color w:val="800080" w:themeColor="followedHyperlink"/>
      <w:u w:val="single"/>
    </w:rPr>
  </w:style>
  <w:style w:type="character" w:styleId="CommentReference">
    <w:name w:val="annotation reference"/>
    <w:basedOn w:val="DefaultParagraphFont"/>
    <w:uiPriority w:val="99"/>
    <w:semiHidden/>
    <w:unhideWhenUsed/>
    <w:rsid w:val="00FF1C13"/>
    <w:rPr>
      <w:sz w:val="18"/>
      <w:szCs w:val="18"/>
    </w:rPr>
  </w:style>
  <w:style w:type="paragraph" w:styleId="CommentText">
    <w:name w:val="annotation text"/>
    <w:basedOn w:val="Normal"/>
    <w:link w:val="CommentTextChar"/>
    <w:uiPriority w:val="99"/>
    <w:semiHidden/>
    <w:unhideWhenUsed/>
    <w:rsid w:val="00FF1C13"/>
  </w:style>
  <w:style w:type="character" w:customStyle="1" w:styleId="CommentTextChar">
    <w:name w:val="Comment Text Char"/>
    <w:basedOn w:val="DefaultParagraphFont"/>
    <w:link w:val="CommentText"/>
    <w:uiPriority w:val="99"/>
    <w:semiHidden/>
    <w:rsid w:val="00FF1C13"/>
  </w:style>
  <w:style w:type="paragraph" w:styleId="CommentSubject">
    <w:name w:val="annotation subject"/>
    <w:basedOn w:val="CommentText"/>
    <w:next w:val="CommentText"/>
    <w:link w:val="CommentSubjectChar"/>
    <w:uiPriority w:val="99"/>
    <w:semiHidden/>
    <w:unhideWhenUsed/>
    <w:rsid w:val="00FF1C13"/>
    <w:rPr>
      <w:b/>
      <w:bCs/>
      <w:sz w:val="20"/>
      <w:szCs w:val="20"/>
    </w:rPr>
  </w:style>
  <w:style w:type="character" w:customStyle="1" w:styleId="CommentSubjectChar">
    <w:name w:val="Comment Subject Char"/>
    <w:basedOn w:val="CommentTextChar"/>
    <w:link w:val="CommentSubject"/>
    <w:uiPriority w:val="99"/>
    <w:semiHidden/>
    <w:rsid w:val="00FF1C13"/>
    <w:rPr>
      <w:b/>
      <w:bCs/>
      <w:sz w:val="20"/>
      <w:szCs w:val="20"/>
    </w:rPr>
  </w:style>
  <w:style w:type="paragraph" w:styleId="ListParagraph">
    <w:name w:val="List Paragraph"/>
    <w:basedOn w:val="Normal"/>
    <w:uiPriority w:val="34"/>
    <w:qFormat/>
    <w:rsid w:val="00FD443A"/>
    <w:pPr>
      <w:ind w:left="720"/>
      <w:contextualSpacing/>
    </w:pPr>
  </w:style>
  <w:style w:type="character" w:customStyle="1" w:styleId="UnresolvedMention1">
    <w:name w:val="Unresolved Mention1"/>
    <w:basedOn w:val="DefaultParagraphFont"/>
    <w:uiPriority w:val="99"/>
    <w:semiHidden/>
    <w:unhideWhenUsed/>
    <w:rsid w:val="00972CAC"/>
    <w:rPr>
      <w:color w:val="808080"/>
      <w:shd w:val="clear" w:color="auto" w:fill="E6E6E6"/>
    </w:rPr>
  </w:style>
  <w:style w:type="character" w:customStyle="1" w:styleId="UnresolvedMention">
    <w:name w:val="Unresolved Mention"/>
    <w:basedOn w:val="DefaultParagraphFont"/>
    <w:uiPriority w:val="99"/>
    <w:semiHidden/>
    <w:unhideWhenUsed/>
    <w:rsid w:val="00CB244B"/>
    <w:rPr>
      <w:color w:val="808080"/>
      <w:shd w:val="clear" w:color="auto" w:fill="E6E6E6"/>
    </w:rPr>
  </w:style>
  <w:style w:type="paragraph" w:styleId="Header">
    <w:name w:val="header"/>
    <w:basedOn w:val="Normal"/>
    <w:link w:val="HeaderChar"/>
    <w:uiPriority w:val="99"/>
    <w:unhideWhenUsed/>
    <w:rsid w:val="009833CD"/>
    <w:pPr>
      <w:tabs>
        <w:tab w:val="center" w:pos="4680"/>
        <w:tab w:val="right" w:pos="9360"/>
      </w:tabs>
    </w:pPr>
  </w:style>
  <w:style w:type="character" w:customStyle="1" w:styleId="HeaderChar">
    <w:name w:val="Header Char"/>
    <w:basedOn w:val="DefaultParagraphFont"/>
    <w:link w:val="Header"/>
    <w:uiPriority w:val="99"/>
    <w:rsid w:val="009833CD"/>
  </w:style>
  <w:style w:type="paragraph" w:styleId="Footer">
    <w:name w:val="footer"/>
    <w:basedOn w:val="Normal"/>
    <w:link w:val="FooterChar"/>
    <w:uiPriority w:val="99"/>
    <w:unhideWhenUsed/>
    <w:rsid w:val="009833CD"/>
    <w:pPr>
      <w:tabs>
        <w:tab w:val="center" w:pos="4680"/>
        <w:tab w:val="right" w:pos="9360"/>
      </w:tabs>
    </w:pPr>
  </w:style>
  <w:style w:type="character" w:customStyle="1" w:styleId="FooterChar">
    <w:name w:val="Footer Char"/>
    <w:basedOn w:val="DefaultParagraphFont"/>
    <w:link w:val="Footer"/>
    <w:uiPriority w:val="99"/>
    <w:rsid w:val="0098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811678">
      <w:bodyDiv w:val="1"/>
      <w:marLeft w:val="0"/>
      <w:marRight w:val="0"/>
      <w:marTop w:val="0"/>
      <w:marBottom w:val="0"/>
      <w:divBdr>
        <w:top w:val="none" w:sz="0" w:space="0" w:color="auto"/>
        <w:left w:val="none" w:sz="0" w:space="0" w:color="auto"/>
        <w:bottom w:val="none" w:sz="0" w:space="0" w:color="auto"/>
        <w:right w:val="none" w:sz="0" w:space="0" w:color="auto"/>
      </w:divBdr>
    </w:div>
    <w:div w:id="1185049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sos.royalsocietypublishing.org/content/5/3/1717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library.wiley.com/doi/10.1111/joa.12245/ful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crocodilian.com/cnhc/crocsonfilm.html" TargetMode="External"/><Relationship Id="rId4" Type="http://schemas.openxmlformats.org/officeDocument/2006/relationships/webSettings" Target="webSettings.xml"/><Relationship Id="rId9" Type="http://schemas.openxmlformats.org/officeDocument/2006/relationships/hyperlink" Target="http://crocodilian.com/cnhc/cbd-gb3.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Gilman</dc:creator>
  <cp:keywords/>
  <dc:description/>
  <cp:lastModifiedBy>Lacey, Peter</cp:lastModifiedBy>
  <cp:revision>3</cp:revision>
  <dcterms:created xsi:type="dcterms:W3CDTF">2018-03-26T16:40:00Z</dcterms:created>
  <dcterms:modified xsi:type="dcterms:W3CDTF">2020-04-02T15:38:00Z</dcterms:modified>
</cp:coreProperties>
</file>