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68A5" w14:textId="11492BA4" w:rsidR="002717C1" w:rsidRPr="002717C1" w:rsidRDefault="002717C1" w:rsidP="002717C1">
      <w:pPr>
        <w:jc w:val="center"/>
        <w:rPr>
          <w:rFonts w:ascii="Times New Roman" w:eastAsia="Times New Roman" w:hAnsi="Times New Roman" w:cs="Times New Roman"/>
          <w:b/>
        </w:rPr>
      </w:pPr>
      <w:r w:rsidRPr="002717C1">
        <w:rPr>
          <w:rFonts w:ascii="Times New Roman" w:eastAsia="Times New Roman" w:hAnsi="Times New Roman" w:cs="Times New Roman"/>
          <w:b/>
        </w:rPr>
        <w:t xml:space="preserve">Active Learning Exercise </w:t>
      </w:r>
      <w:r w:rsidR="00361C26">
        <w:rPr>
          <w:rFonts w:ascii="Times New Roman" w:eastAsia="Times New Roman" w:hAnsi="Times New Roman" w:cs="Times New Roman"/>
          <w:b/>
        </w:rPr>
        <w:t>7</w:t>
      </w:r>
      <w:bookmarkStart w:id="0" w:name="_GoBack"/>
      <w:bookmarkEnd w:id="0"/>
      <w:r w:rsidRPr="002717C1">
        <w:rPr>
          <w:rFonts w:ascii="Times New Roman" w:eastAsia="Times New Roman" w:hAnsi="Times New Roman" w:cs="Times New Roman"/>
          <w:b/>
        </w:rPr>
        <w:t>.</w:t>
      </w:r>
      <w:r w:rsidR="00763840">
        <w:rPr>
          <w:rFonts w:ascii="Times New Roman" w:eastAsia="Times New Roman" w:hAnsi="Times New Roman" w:cs="Times New Roman"/>
          <w:b/>
        </w:rPr>
        <w:t>1</w:t>
      </w:r>
    </w:p>
    <w:p w14:paraId="00573E6A"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to accompany</w:t>
      </w:r>
    </w:p>
    <w:p w14:paraId="2E020C06"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hAnsi="Times New Roman" w:cs="Times New Roman"/>
          <w:i/>
          <w:sz w:val="22"/>
          <w:szCs w:val="22"/>
        </w:rPr>
        <w:t>Vertebrate Life</w:t>
      </w:r>
      <w:r w:rsidRPr="002717C1">
        <w:rPr>
          <w:rFonts w:ascii="Times New Roman" w:eastAsia="Times New Roman" w:hAnsi="Times New Roman" w:cs="Times New Roman"/>
          <w:sz w:val="22"/>
          <w:szCs w:val="22"/>
        </w:rPr>
        <w:t>, Tenth Edition</w:t>
      </w:r>
    </w:p>
    <w:p w14:paraId="1F941FC5" w14:textId="77777777" w:rsidR="002717C1" w:rsidRPr="002717C1" w:rsidRDefault="002717C1" w:rsidP="002717C1">
      <w:pPr>
        <w:jc w:val="center"/>
        <w:rPr>
          <w:rFonts w:ascii="Times New Roman" w:eastAsia="Times New Roman" w:hAnsi="Times New Roman" w:cs="Times New Roman"/>
          <w:sz w:val="22"/>
          <w:szCs w:val="22"/>
        </w:rPr>
      </w:pPr>
      <w:r w:rsidRPr="002717C1">
        <w:rPr>
          <w:rFonts w:ascii="Times New Roman" w:eastAsia="Times New Roman" w:hAnsi="Times New Roman" w:cs="Times New Roman"/>
          <w:sz w:val="22"/>
          <w:szCs w:val="22"/>
        </w:rPr>
        <w:t>Pough • Janis</w:t>
      </w:r>
    </w:p>
    <w:p w14:paraId="10938569" w14:textId="77777777" w:rsidR="002717C1" w:rsidRPr="002717C1" w:rsidRDefault="002717C1" w:rsidP="002717C1">
      <w:pPr>
        <w:pBdr>
          <w:bottom w:val="single" w:sz="4" w:space="1" w:color="auto"/>
        </w:pBdr>
        <w:jc w:val="center"/>
        <w:rPr>
          <w:rFonts w:ascii="Times New Roman" w:eastAsia="Times New Roman" w:hAnsi="Times New Roman" w:cs="Times New Roman"/>
        </w:rPr>
      </w:pPr>
    </w:p>
    <w:p w14:paraId="0671D382" w14:textId="77777777" w:rsidR="002717C1" w:rsidRPr="002717C1" w:rsidRDefault="002717C1" w:rsidP="002717C1">
      <w:pPr>
        <w:jc w:val="center"/>
        <w:rPr>
          <w:rFonts w:ascii="Times New Roman" w:eastAsia="Times New Roman" w:hAnsi="Times New Roman" w:cs="Times New Roman"/>
        </w:rPr>
      </w:pPr>
    </w:p>
    <w:p w14:paraId="57CBC4D8" w14:textId="021E5057" w:rsidR="002717C1" w:rsidRPr="002717C1" w:rsidRDefault="00726336" w:rsidP="002717C1">
      <w:pPr>
        <w:jc w:val="center"/>
        <w:rPr>
          <w:rFonts w:ascii="Times New Roman" w:eastAsia="Times New Roman" w:hAnsi="Times New Roman" w:cs="Times New Roman"/>
          <w:b/>
          <w:sz w:val="32"/>
          <w:szCs w:val="32"/>
        </w:rPr>
      </w:pPr>
      <w:r w:rsidRPr="00726336">
        <w:rPr>
          <w:rFonts w:ascii="Times New Roman" w:hAnsi="Times New Roman" w:cs="Times New Roman"/>
          <w:b/>
          <w:sz w:val="32"/>
          <w:szCs w:val="32"/>
        </w:rPr>
        <w:t>Sharks and Trophic Cascades</w:t>
      </w:r>
    </w:p>
    <w:p w14:paraId="3F4B6929" w14:textId="77777777" w:rsidR="002717C1" w:rsidRPr="002717C1" w:rsidRDefault="002717C1" w:rsidP="002717C1">
      <w:pPr>
        <w:jc w:val="center"/>
        <w:rPr>
          <w:rFonts w:ascii="Times New Roman" w:hAnsi="Times New Roman" w:cs="Times New Roman"/>
        </w:rPr>
      </w:pPr>
      <w:r w:rsidRPr="002717C1">
        <w:rPr>
          <w:rFonts w:ascii="Times New Roman" w:eastAsia="Calibri" w:hAnsi="Times New Roman" w:cs="Times New Roman"/>
        </w:rPr>
        <w:t xml:space="preserve">by </w:t>
      </w:r>
      <w:r w:rsidRPr="002717C1">
        <w:rPr>
          <w:rFonts w:ascii="Times New Roman" w:hAnsi="Times New Roman" w:cs="Times New Roman"/>
        </w:rPr>
        <w:t>Sharon L. Gilman</w:t>
      </w:r>
    </w:p>
    <w:p w14:paraId="4B0E29CD" w14:textId="77777777" w:rsidR="002717C1" w:rsidRPr="002717C1" w:rsidRDefault="002717C1" w:rsidP="002717C1">
      <w:pPr>
        <w:jc w:val="center"/>
        <w:rPr>
          <w:rFonts w:ascii="Times New Roman" w:hAnsi="Times New Roman" w:cs="Times New Roman"/>
        </w:rPr>
      </w:pPr>
      <w:r w:rsidRPr="002717C1">
        <w:rPr>
          <w:rFonts w:ascii="Times New Roman" w:hAnsi="Times New Roman" w:cs="Times New Roman"/>
        </w:rPr>
        <w:t>Coastal Carolina University</w:t>
      </w:r>
    </w:p>
    <w:p w14:paraId="79668A7D" w14:textId="77777777" w:rsidR="002717C1" w:rsidRPr="002717C1" w:rsidRDefault="002717C1" w:rsidP="002717C1">
      <w:pPr>
        <w:jc w:val="center"/>
        <w:rPr>
          <w:rFonts w:ascii="Times New Roman" w:eastAsia="Calibri" w:hAnsi="Times New Roman" w:cs="Times New Roman"/>
        </w:rPr>
      </w:pPr>
      <w:r w:rsidRPr="002717C1">
        <w:rPr>
          <w:rFonts w:ascii="Times New Roman" w:hAnsi="Times New Roman" w:cs="Times New Roman"/>
        </w:rPr>
        <w:t>sgilman@coastal.edu</w:t>
      </w:r>
    </w:p>
    <w:p w14:paraId="5DA75E3C" w14:textId="77777777" w:rsidR="009E4706" w:rsidRDefault="009E4706">
      <w:pPr>
        <w:rPr>
          <w:rFonts w:ascii="Times New Roman" w:hAnsi="Times New Roman" w:cs="Times New Roman"/>
        </w:rPr>
      </w:pPr>
    </w:p>
    <w:p w14:paraId="670E56EC" w14:textId="77777777" w:rsidR="002717C1" w:rsidRPr="002717C1" w:rsidRDefault="002717C1">
      <w:pPr>
        <w:rPr>
          <w:rFonts w:ascii="Times New Roman" w:hAnsi="Times New Roman" w:cs="Times New Roman"/>
        </w:rPr>
      </w:pPr>
    </w:p>
    <w:p w14:paraId="793F9279" w14:textId="6605BC75" w:rsidR="00A06B2B" w:rsidRDefault="003E4641">
      <w:pPr>
        <w:rPr>
          <w:rFonts w:ascii="Times New Roman" w:hAnsi="Times New Roman" w:cs="Times New Roman"/>
        </w:rPr>
      </w:pPr>
      <w:r w:rsidRPr="002717C1">
        <w:rPr>
          <w:rFonts w:ascii="Times New Roman" w:hAnsi="Times New Roman" w:cs="Times New Roman"/>
          <w:b/>
        </w:rPr>
        <w:t>Source</w:t>
      </w:r>
      <w:r w:rsidR="00275260">
        <w:rPr>
          <w:rFonts w:ascii="Times New Roman" w:hAnsi="Times New Roman" w:cs="Times New Roman"/>
          <w:b/>
        </w:rPr>
        <w:t>s</w:t>
      </w:r>
      <w:r w:rsidRPr="002717C1">
        <w:rPr>
          <w:rFonts w:ascii="Times New Roman" w:hAnsi="Times New Roman" w:cs="Times New Roman"/>
          <w:b/>
        </w:rPr>
        <w:t>:</w:t>
      </w:r>
      <w:r w:rsidR="009603FA" w:rsidRPr="002717C1">
        <w:rPr>
          <w:rFonts w:ascii="Times New Roman" w:hAnsi="Times New Roman" w:cs="Times New Roman"/>
        </w:rPr>
        <w:t xml:space="preserve"> </w:t>
      </w:r>
      <w:r w:rsidR="00A06B2B" w:rsidRPr="00A06B2B">
        <w:rPr>
          <w:rFonts w:ascii="Times New Roman" w:hAnsi="Times New Roman" w:cs="Times New Roman"/>
        </w:rPr>
        <w:t xml:space="preserve">This activity is based on the following </w:t>
      </w:r>
      <w:r w:rsidR="00275260">
        <w:rPr>
          <w:rFonts w:ascii="Times New Roman" w:hAnsi="Times New Roman" w:cs="Times New Roman"/>
        </w:rPr>
        <w:t>papers</w:t>
      </w:r>
      <w:r w:rsidR="00A06B2B">
        <w:rPr>
          <w:rFonts w:ascii="Times New Roman" w:hAnsi="Times New Roman" w:cs="Times New Roman"/>
        </w:rPr>
        <w:t>:</w:t>
      </w:r>
    </w:p>
    <w:p w14:paraId="24D70A6C" w14:textId="77777777" w:rsidR="00A06B2B" w:rsidRDefault="00A06B2B">
      <w:pPr>
        <w:rPr>
          <w:rFonts w:ascii="Times New Roman" w:hAnsi="Times New Roman" w:cs="Times New Roman"/>
        </w:rPr>
      </w:pPr>
    </w:p>
    <w:p w14:paraId="17845A7C" w14:textId="2D3D4F9A" w:rsidR="00726336" w:rsidRDefault="00726336" w:rsidP="00726336">
      <w:pPr>
        <w:ind w:left="180" w:hanging="180"/>
        <w:rPr>
          <w:rFonts w:ascii="Times New Roman" w:hAnsi="Times New Roman"/>
        </w:rPr>
      </w:pPr>
      <w:r w:rsidRPr="00726336">
        <w:rPr>
          <w:rFonts w:ascii="Times New Roman" w:hAnsi="Times New Roman"/>
        </w:rPr>
        <w:t>Ferretti, Francesco, Boris Worm, Gregory L. Britten, Michael R.</w:t>
      </w:r>
      <w:r>
        <w:rPr>
          <w:rFonts w:ascii="Times New Roman" w:hAnsi="Times New Roman"/>
        </w:rPr>
        <w:t xml:space="preserve"> Heithaus, and Heike K. Lotze. 2010.</w:t>
      </w:r>
      <w:r w:rsidRPr="00726336">
        <w:rPr>
          <w:rFonts w:ascii="Times New Roman" w:hAnsi="Times New Roman"/>
        </w:rPr>
        <w:t xml:space="preserve"> Patterns and ecosystem consequences of shark de</w:t>
      </w:r>
      <w:r>
        <w:rPr>
          <w:rFonts w:ascii="Times New Roman" w:hAnsi="Times New Roman"/>
        </w:rPr>
        <w:t xml:space="preserve">clines in the ocean. </w:t>
      </w:r>
      <w:r w:rsidRPr="00726336">
        <w:rPr>
          <w:rFonts w:ascii="Times New Roman" w:hAnsi="Times New Roman"/>
          <w:i/>
        </w:rPr>
        <w:t>Ecology Letters</w:t>
      </w:r>
      <w:r w:rsidRPr="00726336">
        <w:rPr>
          <w:rFonts w:ascii="Times New Roman" w:hAnsi="Times New Roman"/>
        </w:rPr>
        <w:t xml:space="preserve"> 13:</w:t>
      </w:r>
      <w:r>
        <w:rPr>
          <w:rFonts w:ascii="Times New Roman" w:hAnsi="Times New Roman"/>
        </w:rPr>
        <w:t xml:space="preserve"> </w:t>
      </w:r>
      <w:r w:rsidRPr="00726336">
        <w:rPr>
          <w:rFonts w:ascii="Times New Roman" w:hAnsi="Times New Roman"/>
        </w:rPr>
        <w:t>1055</w:t>
      </w:r>
      <w:r>
        <w:rPr>
          <w:rFonts w:ascii="Times New Roman" w:hAnsi="Times New Roman"/>
        </w:rPr>
        <w:t>–</w:t>
      </w:r>
      <w:r w:rsidRPr="00726336">
        <w:rPr>
          <w:rFonts w:ascii="Times New Roman" w:hAnsi="Times New Roman"/>
        </w:rPr>
        <w:t xml:space="preserve">1071. </w:t>
      </w:r>
      <w:hyperlink r:id="rId7" w:history="1">
        <w:r w:rsidRPr="00413668">
          <w:rPr>
            <w:rStyle w:val="Hyperlink"/>
            <w:rFonts w:ascii="Times New Roman" w:hAnsi="Times New Roman"/>
          </w:rPr>
          <w:t>https://doi.org/10.1111/j.1461-0248.2010.01489.x</w:t>
        </w:r>
      </w:hyperlink>
    </w:p>
    <w:p w14:paraId="4B900FA7" w14:textId="77777777" w:rsidR="00726336" w:rsidRPr="00726336" w:rsidRDefault="00726336" w:rsidP="00726336">
      <w:pPr>
        <w:ind w:left="180" w:hanging="180"/>
        <w:rPr>
          <w:rFonts w:ascii="Times New Roman" w:hAnsi="Times New Roman"/>
        </w:rPr>
      </w:pPr>
    </w:p>
    <w:p w14:paraId="78D71F20" w14:textId="364D1101" w:rsidR="009E4706" w:rsidRDefault="00726336" w:rsidP="00726336">
      <w:pPr>
        <w:ind w:left="180" w:hanging="180"/>
        <w:rPr>
          <w:rFonts w:ascii="Times New Roman" w:hAnsi="Times New Roman"/>
        </w:rPr>
      </w:pPr>
      <w:r w:rsidRPr="00726336">
        <w:rPr>
          <w:rFonts w:ascii="Times New Roman" w:hAnsi="Times New Roman"/>
        </w:rPr>
        <w:t>Roff</w:t>
      </w:r>
      <w:r>
        <w:rPr>
          <w:rFonts w:ascii="Times New Roman" w:hAnsi="Times New Roman"/>
        </w:rPr>
        <w:t>,</w:t>
      </w:r>
      <w:r w:rsidRPr="00726336">
        <w:rPr>
          <w:rFonts w:ascii="Times New Roman" w:hAnsi="Times New Roman"/>
        </w:rPr>
        <w:t xml:space="preserve"> George </w:t>
      </w:r>
      <w:r>
        <w:rPr>
          <w:rFonts w:ascii="Times New Roman" w:hAnsi="Times New Roman"/>
        </w:rPr>
        <w:t xml:space="preserve">and 8 others. 2016. </w:t>
      </w:r>
      <w:r w:rsidRPr="00726336">
        <w:rPr>
          <w:rFonts w:ascii="Times New Roman" w:hAnsi="Times New Roman"/>
        </w:rPr>
        <w:t xml:space="preserve">The ecological </w:t>
      </w:r>
      <w:r>
        <w:rPr>
          <w:rFonts w:ascii="Times New Roman" w:hAnsi="Times New Roman"/>
        </w:rPr>
        <w:t xml:space="preserve">role of sharks on coral reefs. </w:t>
      </w:r>
      <w:r w:rsidRPr="00726336">
        <w:rPr>
          <w:rFonts w:ascii="Times New Roman" w:hAnsi="Times New Roman"/>
          <w:i/>
        </w:rPr>
        <w:t xml:space="preserve">Trends in </w:t>
      </w:r>
      <w:r w:rsidR="00AC3D3D" w:rsidRPr="00726336">
        <w:rPr>
          <w:rFonts w:ascii="Times New Roman" w:hAnsi="Times New Roman"/>
          <w:i/>
        </w:rPr>
        <w:t>Ecology</w:t>
      </w:r>
      <w:r w:rsidR="00AC3D3D">
        <w:rPr>
          <w:rFonts w:ascii="Times New Roman" w:hAnsi="Times New Roman"/>
        </w:rPr>
        <w:t xml:space="preserve"> &amp; </w:t>
      </w:r>
      <w:r w:rsidRPr="00726336">
        <w:rPr>
          <w:rFonts w:ascii="Times New Roman" w:hAnsi="Times New Roman"/>
          <w:i/>
        </w:rPr>
        <w:t>Evolution</w:t>
      </w:r>
      <w:r w:rsidRPr="00AC3D3D">
        <w:rPr>
          <w:rFonts w:ascii="Times New Roman" w:hAnsi="Times New Roman"/>
        </w:rPr>
        <w:t xml:space="preserve"> </w:t>
      </w:r>
      <w:r>
        <w:rPr>
          <w:rFonts w:ascii="Times New Roman" w:hAnsi="Times New Roman"/>
        </w:rPr>
        <w:t xml:space="preserve">31(5): </w:t>
      </w:r>
      <w:r w:rsidRPr="00726336">
        <w:rPr>
          <w:rFonts w:ascii="Times New Roman" w:hAnsi="Times New Roman"/>
        </w:rPr>
        <w:t>395</w:t>
      </w:r>
      <w:r>
        <w:rPr>
          <w:rFonts w:ascii="Times New Roman" w:hAnsi="Times New Roman"/>
        </w:rPr>
        <w:t>–</w:t>
      </w:r>
      <w:r w:rsidRPr="00726336">
        <w:rPr>
          <w:rFonts w:ascii="Times New Roman" w:hAnsi="Times New Roman"/>
        </w:rPr>
        <w:t xml:space="preserve">407. </w:t>
      </w:r>
      <w:hyperlink r:id="rId8" w:history="1">
        <w:r w:rsidRPr="00413668">
          <w:rPr>
            <w:rStyle w:val="Hyperlink"/>
            <w:rFonts w:ascii="Times New Roman" w:hAnsi="Times New Roman"/>
          </w:rPr>
          <w:t>https://doi.org/10.1016/j.tree.2016.02.014</w:t>
        </w:r>
      </w:hyperlink>
    </w:p>
    <w:p w14:paraId="6FD20E13" w14:textId="77777777" w:rsidR="003E4641" w:rsidRPr="002717C1" w:rsidRDefault="003E4641">
      <w:pPr>
        <w:rPr>
          <w:rFonts w:ascii="Times New Roman" w:hAnsi="Times New Roman" w:cs="Times New Roman"/>
        </w:rPr>
      </w:pPr>
    </w:p>
    <w:p w14:paraId="6872EE0E" w14:textId="4E97CC0A" w:rsidR="003E4641" w:rsidRPr="002717C1" w:rsidRDefault="003E4641">
      <w:pPr>
        <w:rPr>
          <w:rFonts w:ascii="Times New Roman" w:hAnsi="Times New Roman" w:cs="Times New Roman"/>
        </w:rPr>
      </w:pPr>
      <w:r w:rsidRPr="002717C1">
        <w:rPr>
          <w:rFonts w:ascii="Times New Roman" w:hAnsi="Times New Roman" w:cs="Times New Roman"/>
          <w:b/>
        </w:rPr>
        <w:t>Level of Difficulty:</w:t>
      </w:r>
      <w:r w:rsidR="00D206C2" w:rsidRPr="002717C1">
        <w:rPr>
          <w:rFonts w:ascii="Times New Roman" w:hAnsi="Times New Roman" w:cs="Times New Roman"/>
        </w:rPr>
        <w:t xml:space="preserve"> </w:t>
      </w:r>
      <w:r w:rsidR="00D92D2C">
        <w:rPr>
          <w:rFonts w:ascii="Times New Roman" w:hAnsi="Times New Roman" w:cs="Times New Roman"/>
        </w:rPr>
        <w:t>Medium</w:t>
      </w:r>
    </w:p>
    <w:p w14:paraId="1C23725E" w14:textId="77777777" w:rsidR="003E4641" w:rsidRPr="002717C1" w:rsidRDefault="003E4641">
      <w:pPr>
        <w:rPr>
          <w:rFonts w:ascii="Times New Roman" w:hAnsi="Times New Roman" w:cs="Times New Roman"/>
        </w:rPr>
      </w:pPr>
    </w:p>
    <w:p w14:paraId="16E74D7A" w14:textId="7C268F29" w:rsidR="003E4641" w:rsidRDefault="003E4641">
      <w:pPr>
        <w:rPr>
          <w:rFonts w:ascii="Times New Roman" w:hAnsi="Times New Roman" w:cs="Times New Roman"/>
        </w:rPr>
      </w:pPr>
      <w:r w:rsidRPr="002717C1">
        <w:rPr>
          <w:rFonts w:ascii="Times New Roman" w:hAnsi="Times New Roman" w:cs="Times New Roman"/>
          <w:b/>
        </w:rPr>
        <w:t>Relevant Terminology:</w:t>
      </w:r>
      <w:r w:rsidRPr="002717C1">
        <w:rPr>
          <w:rFonts w:ascii="Times New Roman" w:hAnsi="Times New Roman" w:cs="Times New Roman"/>
        </w:rPr>
        <w:t xml:space="preserve"> </w:t>
      </w:r>
      <w:r w:rsidR="00726336" w:rsidRPr="00182EFF">
        <w:rPr>
          <w:rFonts w:ascii="Times New Roman" w:hAnsi="Times New Roman"/>
        </w:rPr>
        <w:t>trophic cascades, apex predators, mesopredators, teleosts</w:t>
      </w:r>
    </w:p>
    <w:p w14:paraId="08FEB4D1" w14:textId="77777777" w:rsidR="002717C1" w:rsidRDefault="002717C1">
      <w:pPr>
        <w:rPr>
          <w:rFonts w:ascii="Times New Roman" w:hAnsi="Times New Roman" w:cs="Times New Roman"/>
        </w:rPr>
      </w:pPr>
    </w:p>
    <w:p w14:paraId="2B515732" w14:textId="77777777" w:rsidR="00713494" w:rsidRDefault="00713494" w:rsidP="00713494">
      <w:pPr>
        <w:rPr>
          <w:rFonts w:ascii="Times New Roman" w:hAnsi="Times New Roman"/>
        </w:rPr>
      </w:pPr>
    </w:p>
    <w:p w14:paraId="00AC1240" w14:textId="3295FCC8" w:rsidR="00254704" w:rsidRDefault="00254704" w:rsidP="00713494">
      <w:pPr>
        <w:rPr>
          <w:rFonts w:ascii="Times New Roman" w:hAnsi="Times New Roman"/>
        </w:rPr>
      </w:pPr>
      <w:r>
        <w:rPr>
          <w:rFonts w:ascii="Times New Roman" w:hAnsi="Times New Roman"/>
          <w:b/>
          <w:smallCaps/>
          <w:sz w:val="28"/>
          <w:szCs w:val="28"/>
        </w:rPr>
        <w:t>Introduction</w:t>
      </w:r>
    </w:p>
    <w:p w14:paraId="6444C0CB" w14:textId="77777777" w:rsidR="00254704" w:rsidRDefault="00254704" w:rsidP="00713494">
      <w:pPr>
        <w:rPr>
          <w:rFonts w:ascii="Times New Roman" w:hAnsi="Times New Roman"/>
        </w:rPr>
      </w:pPr>
    </w:p>
    <w:p w14:paraId="3F0F55CE" w14:textId="61565F73" w:rsidR="00254704" w:rsidRDefault="00AC3D3D" w:rsidP="00713494">
      <w:pPr>
        <w:rPr>
          <w:rFonts w:ascii="Times New Roman" w:hAnsi="Times New Roman"/>
        </w:rPr>
      </w:pPr>
      <w:r w:rsidRPr="007B7096">
        <w:rPr>
          <w:rFonts w:ascii="Times New Roman" w:hAnsi="Times New Roman"/>
        </w:rPr>
        <w:t xml:space="preserve">Below are </w:t>
      </w:r>
      <w:r>
        <w:rPr>
          <w:rFonts w:ascii="Times New Roman" w:hAnsi="Times New Roman"/>
        </w:rPr>
        <w:t xml:space="preserve">figures </w:t>
      </w:r>
      <w:r w:rsidRPr="007B7096">
        <w:rPr>
          <w:rFonts w:ascii="Times New Roman" w:hAnsi="Times New Roman"/>
        </w:rPr>
        <w:t xml:space="preserve">from </w:t>
      </w:r>
      <w:r>
        <w:rPr>
          <w:rFonts w:ascii="Times New Roman" w:hAnsi="Times New Roman"/>
        </w:rPr>
        <w:t>the papers, accompanied by short exercises designed</w:t>
      </w:r>
      <w:r w:rsidRPr="007B7096">
        <w:rPr>
          <w:rFonts w:ascii="Times New Roman" w:hAnsi="Times New Roman"/>
        </w:rPr>
        <w:t xml:space="preserve"> to enhance your understanding of </w:t>
      </w:r>
      <w:r>
        <w:rPr>
          <w:rFonts w:ascii="Times New Roman" w:hAnsi="Times New Roman"/>
        </w:rPr>
        <w:t>trophic cascades.</w:t>
      </w:r>
    </w:p>
    <w:p w14:paraId="4A5B8ECF" w14:textId="77777777" w:rsidR="00254704" w:rsidRDefault="00254704" w:rsidP="00713494">
      <w:pPr>
        <w:rPr>
          <w:rFonts w:ascii="Times New Roman" w:hAnsi="Times New Roman"/>
        </w:rPr>
      </w:pPr>
    </w:p>
    <w:p w14:paraId="4998B8FC" w14:textId="77777777" w:rsidR="00AC3D3D" w:rsidRDefault="00AC3D3D" w:rsidP="00713494">
      <w:pPr>
        <w:rPr>
          <w:rFonts w:ascii="Times New Roman" w:hAnsi="Times New Roman"/>
        </w:rPr>
      </w:pPr>
    </w:p>
    <w:p w14:paraId="1C8CC8EB" w14:textId="77777777" w:rsidR="00713494" w:rsidRPr="00836B18" w:rsidRDefault="00713494" w:rsidP="00713494">
      <w:pPr>
        <w:rPr>
          <w:rFonts w:ascii="Times New Roman" w:hAnsi="Times New Roman"/>
          <w:b/>
          <w:smallCaps/>
          <w:sz w:val="28"/>
          <w:szCs w:val="28"/>
        </w:rPr>
      </w:pPr>
      <w:r>
        <w:rPr>
          <w:rFonts w:ascii="Times New Roman" w:hAnsi="Times New Roman"/>
          <w:b/>
          <w:smallCaps/>
          <w:sz w:val="28"/>
          <w:szCs w:val="28"/>
        </w:rPr>
        <w:t>Activity</w:t>
      </w:r>
    </w:p>
    <w:p w14:paraId="6004983D" w14:textId="77777777" w:rsidR="00713494" w:rsidRPr="005F45B5" w:rsidRDefault="00713494" w:rsidP="00713494">
      <w:pPr>
        <w:rPr>
          <w:rFonts w:ascii="Times New Roman" w:hAnsi="Times New Roman"/>
        </w:rPr>
      </w:pPr>
    </w:p>
    <w:p w14:paraId="1B31928F" w14:textId="77777777" w:rsidR="00726336" w:rsidRDefault="00726336" w:rsidP="00726336">
      <w:pPr>
        <w:rPr>
          <w:rFonts w:ascii="Times New Roman" w:hAnsi="Times New Roman"/>
        </w:rPr>
      </w:pPr>
      <w:r w:rsidRPr="00182EFF">
        <w:rPr>
          <w:rFonts w:ascii="Times New Roman" w:hAnsi="Times New Roman"/>
        </w:rPr>
        <w:t>John Muir, founder of the Sierra Club, famously said, “When we try to pick out anything by itself, we find it hitched to eve</w:t>
      </w:r>
      <w:r>
        <w:rPr>
          <w:rFonts w:ascii="Times New Roman" w:hAnsi="Times New Roman"/>
        </w:rPr>
        <w:t xml:space="preserve">rything else in the universe.” </w:t>
      </w:r>
      <w:r w:rsidRPr="00182EFF">
        <w:rPr>
          <w:rFonts w:ascii="Times New Roman" w:hAnsi="Times New Roman"/>
        </w:rPr>
        <w:t>This ce</w:t>
      </w:r>
      <w:r>
        <w:rPr>
          <w:rFonts w:ascii="Times New Roman" w:hAnsi="Times New Roman"/>
        </w:rPr>
        <w:t>rtainly applies to ecosystems. Everything is connected.</w:t>
      </w:r>
    </w:p>
    <w:p w14:paraId="69F07151" w14:textId="77777777" w:rsidR="00726336" w:rsidRDefault="00726336" w:rsidP="00726336">
      <w:pPr>
        <w:rPr>
          <w:rFonts w:ascii="Times New Roman" w:hAnsi="Times New Roman"/>
        </w:rPr>
      </w:pPr>
    </w:p>
    <w:p w14:paraId="56ABECD9" w14:textId="57D03790" w:rsidR="00726336" w:rsidRPr="001C7B44" w:rsidRDefault="00726336" w:rsidP="001C7B44">
      <w:pPr>
        <w:pStyle w:val="ListParagraph"/>
        <w:numPr>
          <w:ilvl w:val="0"/>
          <w:numId w:val="6"/>
        </w:numPr>
        <w:rPr>
          <w:rFonts w:ascii="Times New Roman" w:hAnsi="Times New Roman"/>
          <w:i/>
        </w:rPr>
      </w:pPr>
      <w:r w:rsidRPr="001C7B44">
        <w:rPr>
          <w:rFonts w:ascii="Times New Roman" w:hAnsi="Times New Roman"/>
          <w:i/>
        </w:rPr>
        <w:t>Describe an example illustrating this.</w:t>
      </w:r>
    </w:p>
    <w:p w14:paraId="1CAA283C" w14:textId="77777777" w:rsidR="00726336" w:rsidRPr="00726336" w:rsidRDefault="00726336" w:rsidP="00726336">
      <w:pPr>
        <w:rPr>
          <w:rFonts w:ascii="Times New Roman" w:hAnsi="Times New Roman"/>
        </w:rPr>
      </w:pPr>
    </w:p>
    <w:p w14:paraId="0E12A5FE" w14:textId="77777777" w:rsidR="00726336" w:rsidRDefault="00726336" w:rsidP="00726336">
      <w:pPr>
        <w:rPr>
          <w:rFonts w:ascii="Times New Roman" w:hAnsi="Times New Roman"/>
        </w:rPr>
      </w:pPr>
      <w:r w:rsidRPr="00182EFF">
        <w:rPr>
          <w:rFonts w:ascii="Times New Roman" w:hAnsi="Times New Roman"/>
        </w:rPr>
        <w:t>One example you might hav</w:t>
      </w:r>
      <w:r>
        <w:rPr>
          <w:rFonts w:ascii="Times New Roman" w:hAnsi="Times New Roman"/>
        </w:rPr>
        <w:t xml:space="preserve">e chosen is a trophic cascade. </w:t>
      </w:r>
      <w:r w:rsidRPr="00182EFF">
        <w:rPr>
          <w:rFonts w:ascii="Times New Roman" w:hAnsi="Times New Roman"/>
        </w:rPr>
        <w:t>Do yo</w:t>
      </w:r>
      <w:r>
        <w:rPr>
          <w:rFonts w:ascii="Times New Roman" w:hAnsi="Times New Roman"/>
        </w:rPr>
        <w:t>u remember those from ecology?</w:t>
      </w:r>
    </w:p>
    <w:p w14:paraId="7359D765" w14:textId="77777777" w:rsidR="00726336" w:rsidRDefault="00726336" w:rsidP="00726336">
      <w:pPr>
        <w:rPr>
          <w:rFonts w:ascii="Times New Roman" w:hAnsi="Times New Roman"/>
        </w:rPr>
      </w:pPr>
    </w:p>
    <w:p w14:paraId="46D652C0" w14:textId="7C76C468" w:rsidR="00726336" w:rsidRPr="001C7B44" w:rsidRDefault="00726336" w:rsidP="001C7B44">
      <w:pPr>
        <w:pStyle w:val="ListParagraph"/>
        <w:numPr>
          <w:ilvl w:val="0"/>
          <w:numId w:val="6"/>
        </w:numPr>
        <w:rPr>
          <w:rFonts w:ascii="Times New Roman" w:hAnsi="Times New Roman"/>
          <w:i/>
        </w:rPr>
      </w:pPr>
      <w:r w:rsidRPr="001C7B44">
        <w:rPr>
          <w:rFonts w:ascii="Times New Roman" w:hAnsi="Times New Roman"/>
          <w:i/>
        </w:rPr>
        <w:t>Generally speaking, what is a trophic cascade?</w:t>
      </w:r>
    </w:p>
    <w:p w14:paraId="27315822" w14:textId="02FD7F35" w:rsidR="00AC3D3D" w:rsidRDefault="00AC3D3D">
      <w:pPr>
        <w:rPr>
          <w:rFonts w:ascii="Times New Roman" w:hAnsi="Times New Roman"/>
        </w:rPr>
      </w:pPr>
      <w:r>
        <w:rPr>
          <w:rFonts w:ascii="Times New Roman" w:hAnsi="Times New Roman"/>
        </w:rPr>
        <w:br w:type="page"/>
      </w:r>
    </w:p>
    <w:p w14:paraId="5B239A5F" w14:textId="2F30A450" w:rsidR="00726336" w:rsidRDefault="00726336" w:rsidP="00726336">
      <w:pPr>
        <w:rPr>
          <w:rFonts w:ascii="Times New Roman" w:hAnsi="Times New Roman"/>
        </w:rPr>
      </w:pPr>
      <w:r w:rsidRPr="00182EFF">
        <w:rPr>
          <w:rFonts w:ascii="Times New Roman" w:hAnsi="Times New Roman"/>
        </w:rPr>
        <w:lastRenderedPageBreak/>
        <w:t xml:space="preserve">Consider </w:t>
      </w:r>
      <w:r>
        <w:rPr>
          <w:rFonts w:ascii="Times New Roman" w:hAnsi="Times New Roman"/>
        </w:rPr>
        <w:t>F</w:t>
      </w:r>
      <w:r w:rsidRPr="00182EFF">
        <w:rPr>
          <w:rFonts w:ascii="Times New Roman" w:hAnsi="Times New Roman"/>
        </w:rPr>
        <w:t xml:space="preserve">igure </w:t>
      </w:r>
      <w:r>
        <w:rPr>
          <w:rFonts w:ascii="Times New Roman" w:hAnsi="Times New Roman"/>
        </w:rPr>
        <w:t xml:space="preserve">7 </w:t>
      </w:r>
      <w:r w:rsidRPr="00182EFF">
        <w:rPr>
          <w:rFonts w:ascii="Times New Roman" w:hAnsi="Times New Roman"/>
        </w:rPr>
        <w:t>from Ferretti et al</w:t>
      </w:r>
      <w:r>
        <w:rPr>
          <w:rFonts w:ascii="Times New Roman" w:hAnsi="Times New Roman"/>
        </w:rPr>
        <w:t>.</w:t>
      </w:r>
      <w:r w:rsidRPr="00182EFF">
        <w:rPr>
          <w:rFonts w:ascii="Times New Roman" w:hAnsi="Times New Roman"/>
        </w:rPr>
        <w:t xml:space="preserve"> (2010)</w:t>
      </w:r>
      <w:r w:rsidR="001C7B44">
        <w:rPr>
          <w:rFonts w:ascii="Times New Roman" w:hAnsi="Times New Roman"/>
        </w:rPr>
        <w:t>.</w:t>
      </w:r>
    </w:p>
    <w:p w14:paraId="2D08AE50" w14:textId="77777777" w:rsidR="00254704" w:rsidRPr="00182EFF" w:rsidRDefault="00254704" w:rsidP="00726336">
      <w:pPr>
        <w:rPr>
          <w:rFonts w:ascii="Times New Roman" w:hAnsi="Times New Roman"/>
        </w:rPr>
      </w:pPr>
    </w:p>
    <w:p w14:paraId="73278EE8" w14:textId="5702A26E" w:rsidR="00726336" w:rsidRPr="00182EFF" w:rsidRDefault="00361C26" w:rsidP="00726336">
      <w:pPr>
        <w:jc w:val="center"/>
        <w:rPr>
          <w:rFonts w:ascii="Times New Roman" w:hAnsi="Times New Roman"/>
        </w:rPr>
      </w:pPr>
      <w:r>
        <w:rPr>
          <w:noProof/>
        </w:rPr>
        <w:pict w14:anchorId="15781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169.5pt">
            <v:imagedata r:id="rId9" o:title="ele_1489_f7-cropped"/>
          </v:shape>
        </w:pict>
      </w:r>
    </w:p>
    <w:p w14:paraId="738031C9" w14:textId="77777777" w:rsidR="00726336" w:rsidRDefault="00726336" w:rsidP="00726336">
      <w:pPr>
        <w:rPr>
          <w:rFonts w:ascii="Times New Roman" w:hAnsi="Times New Roman"/>
        </w:rPr>
      </w:pPr>
    </w:p>
    <w:p w14:paraId="20FD35E1" w14:textId="77777777" w:rsidR="00254704" w:rsidRDefault="00254704" w:rsidP="00726336">
      <w:pPr>
        <w:rPr>
          <w:rFonts w:ascii="Times New Roman" w:hAnsi="Times New Roman"/>
        </w:rPr>
      </w:pPr>
    </w:p>
    <w:p w14:paraId="4FA2444E" w14:textId="2B771848" w:rsidR="00726336" w:rsidRPr="00182EFF" w:rsidRDefault="00726336" w:rsidP="00726336">
      <w:pPr>
        <w:rPr>
          <w:rFonts w:ascii="Times New Roman" w:hAnsi="Times New Roman"/>
        </w:rPr>
      </w:pPr>
      <w:r w:rsidRPr="00182EFF">
        <w:rPr>
          <w:rFonts w:ascii="Times New Roman" w:hAnsi="Times New Roman"/>
        </w:rPr>
        <w:t>The letter</w:t>
      </w:r>
      <w:r>
        <w:rPr>
          <w:rFonts w:ascii="Times New Roman" w:hAnsi="Times New Roman"/>
        </w:rPr>
        <w:t>s</w:t>
      </w:r>
      <w:r w:rsidRPr="00182EFF">
        <w:rPr>
          <w:rFonts w:ascii="Times New Roman" w:hAnsi="Times New Roman"/>
        </w:rPr>
        <w:t xml:space="preserve"> indicate regions where the particular interactions hav</w:t>
      </w:r>
      <w:r>
        <w:rPr>
          <w:rFonts w:ascii="Times New Roman" w:hAnsi="Times New Roman"/>
        </w:rPr>
        <w:t xml:space="preserve">e been documented, as follows: </w:t>
      </w:r>
      <w:r w:rsidRPr="00182EFF">
        <w:rPr>
          <w:rFonts w:ascii="Times New Roman" w:hAnsi="Times New Roman"/>
        </w:rPr>
        <w:t>A, Australia; C, Caribbean; E, Europe; G, Gulf of Mexico; M, Mediterranean Sea; N, North American East Coast; P, Central Pacific; S, South Africa; W, North American West Coast.</w:t>
      </w:r>
    </w:p>
    <w:p w14:paraId="1F233F14" w14:textId="77777777" w:rsidR="00726336" w:rsidRPr="00182EFF" w:rsidRDefault="00726336" w:rsidP="00726336">
      <w:pPr>
        <w:rPr>
          <w:rFonts w:ascii="Times New Roman" w:hAnsi="Times New Roman"/>
        </w:rPr>
      </w:pPr>
    </w:p>
    <w:p w14:paraId="26379478" w14:textId="12EB42AC" w:rsidR="00726336" w:rsidRPr="001C7B44" w:rsidRDefault="00726336" w:rsidP="001C7B44">
      <w:pPr>
        <w:pStyle w:val="ListParagraph"/>
        <w:numPr>
          <w:ilvl w:val="0"/>
          <w:numId w:val="6"/>
        </w:numPr>
        <w:rPr>
          <w:rFonts w:ascii="Times New Roman" w:hAnsi="Times New Roman"/>
          <w:i/>
        </w:rPr>
      </w:pPr>
      <w:r w:rsidRPr="001C7B44">
        <w:rPr>
          <w:rFonts w:ascii="Times New Roman" w:hAnsi="Times New Roman"/>
          <w:i/>
        </w:rPr>
        <w:t>What ecosystem is this figure describing?</w:t>
      </w:r>
    </w:p>
    <w:p w14:paraId="78D43C0B" w14:textId="77777777" w:rsidR="00726336" w:rsidRDefault="00726336" w:rsidP="00726336">
      <w:pPr>
        <w:rPr>
          <w:rFonts w:ascii="Times New Roman" w:hAnsi="Times New Roman"/>
        </w:rPr>
      </w:pPr>
    </w:p>
    <w:p w14:paraId="3D478DE5" w14:textId="462AC666" w:rsidR="00726336" w:rsidRPr="001C7B44" w:rsidRDefault="00726336" w:rsidP="001C7B44">
      <w:pPr>
        <w:pStyle w:val="ListParagraph"/>
        <w:numPr>
          <w:ilvl w:val="0"/>
          <w:numId w:val="6"/>
        </w:numPr>
        <w:rPr>
          <w:rFonts w:ascii="Times New Roman" w:hAnsi="Times New Roman"/>
          <w:i/>
        </w:rPr>
      </w:pPr>
      <w:r w:rsidRPr="001C7B44">
        <w:rPr>
          <w:rFonts w:ascii="Times New Roman" w:hAnsi="Times New Roman"/>
          <w:i/>
        </w:rPr>
        <w:t>The dotted arrows indicate behavioral interactions. What do you think the solid arrows indicate?</w:t>
      </w:r>
    </w:p>
    <w:p w14:paraId="3FB642A0" w14:textId="77777777" w:rsidR="00726336" w:rsidRDefault="00726336" w:rsidP="00726336">
      <w:pPr>
        <w:rPr>
          <w:rFonts w:ascii="Times New Roman" w:hAnsi="Times New Roman"/>
        </w:rPr>
      </w:pPr>
    </w:p>
    <w:p w14:paraId="7D1B5CE9" w14:textId="52E5A3CA" w:rsidR="00726336" w:rsidRPr="001C7B44" w:rsidRDefault="00726336" w:rsidP="001C7B44">
      <w:pPr>
        <w:pStyle w:val="ListParagraph"/>
        <w:numPr>
          <w:ilvl w:val="0"/>
          <w:numId w:val="6"/>
        </w:numPr>
        <w:rPr>
          <w:rFonts w:ascii="Times New Roman" w:hAnsi="Times New Roman"/>
          <w:i/>
        </w:rPr>
      </w:pPr>
      <w:r w:rsidRPr="001C7B44">
        <w:rPr>
          <w:rFonts w:ascii="Times New Roman" w:hAnsi="Times New Roman"/>
          <w:i/>
        </w:rPr>
        <w:t>Consider each trophic level. If fishing and netting were successful over time, what do you predict would happen to the biomass of each trophic level? Indicate with an up or down arrow next to that level.</w:t>
      </w:r>
    </w:p>
    <w:p w14:paraId="4EC958C5" w14:textId="77777777" w:rsidR="00726336" w:rsidRPr="00182EFF" w:rsidRDefault="00726336" w:rsidP="00726336">
      <w:pPr>
        <w:rPr>
          <w:rFonts w:ascii="Times New Roman" w:hAnsi="Times New Roman"/>
        </w:rPr>
      </w:pPr>
    </w:p>
    <w:p w14:paraId="2E26E45B" w14:textId="77777777" w:rsidR="00726336" w:rsidRDefault="00726336" w:rsidP="00726336">
      <w:pPr>
        <w:rPr>
          <w:rFonts w:ascii="Times New Roman" w:hAnsi="Times New Roman"/>
        </w:rPr>
      </w:pPr>
      <w:r w:rsidRPr="00182EFF">
        <w:rPr>
          <w:rFonts w:ascii="Times New Roman" w:hAnsi="Times New Roman"/>
        </w:rPr>
        <w:t xml:space="preserve">Your arrows in the previous question indicate a trophic cascade caused by </w:t>
      </w:r>
      <w:r>
        <w:rPr>
          <w:rFonts w:ascii="Times New Roman" w:hAnsi="Times New Roman"/>
        </w:rPr>
        <w:t>the removal of the big sharks.</w:t>
      </w:r>
    </w:p>
    <w:p w14:paraId="6EA95507" w14:textId="77777777" w:rsidR="00726336" w:rsidRDefault="00726336" w:rsidP="00726336">
      <w:pPr>
        <w:rPr>
          <w:rFonts w:ascii="Times New Roman" w:hAnsi="Times New Roman"/>
        </w:rPr>
      </w:pPr>
    </w:p>
    <w:p w14:paraId="1DC844DE" w14:textId="251340CA" w:rsidR="00726336" w:rsidRPr="001C7B44" w:rsidRDefault="00726336" w:rsidP="001C7B44">
      <w:pPr>
        <w:pStyle w:val="ListParagraph"/>
        <w:numPr>
          <w:ilvl w:val="0"/>
          <w:numId w:val="7"/>
        </w:numPr>
        <w:rPr>
          <w:rFonts w:ascii="Times New Roman" w:hAnsi="Times New Roman"/>
          <w:i/>
        </w:rPr>
      </w:pPr>
      <w:r w:rsidRPr="001C7B44">
        <w:rPr>
          <w:rFonts w:ascii="Times New Roman" w:hAnsi="Times New Roman"/>
          <w:i/>
        </w:rPr>
        <w:t>What evidence would you need to confirm this?</w:t>
      </w:r>
    </w:p>
    <w:p w14:paraId="47258C5D" w14:textId="446043AF" w:rsidR="001C7B44" w:rsidRDefault="001C7B44">
      <w:pPr>
        <w:rPr>
          <w:rFonts w:ascii="Times New Roman" w:hAnsi="Times New Roman"/>
        </w:rPr>
      </w:pPr>
      <w:r>
        <w:rPr>
          <w:rFonts w:ascii="Times New Roman" w:hAnsi="Times New Roman"/>
        </w:rPr>
        <w:br w:type="page"/>
      </w:r>
    </w:p>
    <w:p w14:paraId="0686AF12" w14:textId="41140808" w:rsidR="00726336" w:rsidRDefault="00726336" w:rsidP="00726336">
      <w:pPr>
        <w:rPr>
          <w:rFonts w:ascii="Times New Roman" w:hAnsi="Times New Roman"/>
        </w:rPr>
      </w:pPr>
      <w:r w:rsidRPr="00182EFF">
        <w:rPr>
          <w:rFonts w:ascii="Times New Roman" w:hAnsi="Times New Roman"/>
        </w:rPr>
        <w:lastRenderedPageBreak/>
        <w:t>Here is Figure 6 from Ferretti et al</w:t>
      </w:r>
      <w:r>
        <w:rPr>
          <w:rFonts w:ascii="Times New Roman" w:hAnsi="Times New Roman"/>
        </w:rPr>
        <w:t>.</w:t>
      </w:r>
      <w:r w:rsidRPr="00182EFF">
        <w:rPr>
          <w:rFonts w:ascii="Times New Roman" w:hAnsi="Times New Roman"/>
        </w:rPr>
        <w:t xml:space="preserve"> (2010) showing data from inshore waters of Kwa-Zulu Natal, South Africa over two periods of time</w:t>
      </w:r>
      <w:r w:rsidR="00254704">
        <w:rPr>
          <w:rFonts w:ascii="Times New Roman" w:hAnsi="Times New Roman"/>
        </w:rPr>
        <w:t>,</w:t>
      </w:r>
      <w:r w:rsidRPr="00182EFF">
        <w:rPr>
          <w:rFonts w:ascii="Times New Roman" w:hAnsi="Times New Roman"/>
        </w:rPr>
        <w:t xml:space="preserve"> as indicated on the </w:t>
      </w:r>
      <w:r w:rsidRPr="00254704">
        <w:rPr>
          <w:rFonts w:ascii="Times New Roman" w:hAnsi="Times New Roman"/>
          <w:i/>
        </w:rPr>
        <w:t>y</w:t>
      </w:r>
      <w:r w:rsidRPr="00182EFF">
        <w:rPr>
          <w:rFonts w:ascii="Times New Roman" w:hAnsi="Times New Roman"/>
        </w:rPr>
        <w:t>-axes.</w:t>
      </w:r>
    </w:p>
    <w:p w14:paraId="5F91565A" w14:textId="77777777" w:rsidR="00254704" w:rsidRDefault="00254704" w:rsidP="00726336">
      <w:pPr>
        <w:rPr>
          <w:rFonts w:ascii="Times New Roman" w:hAnsi="Times New Roman"/>
        </w:rPr>
      </w:pPr>
    </w:p>
    <w:p w14:paraId="7FCBE00E" w14:textId="6939A9C4" w:rsidR="00254704" w:rsidRDefault="00361C26" w:rsidP="00254704">
      <w:pPr>
        <w:jc w:val="center"/>
        <w:rPr>
          <w:rFonts w:ascii="Times New Roman" w:hAnsi="Times New Roman"/>
        </w:rPr>
      </w:pPr>
      <w:r>
        <w:rPr>
          <w:rFonts w:ascii="Times New Roman" w:hAnsi="Times New Roman"/>
        </w:rPr>
        <w:pict w14:anchorId="02F76EE0">
          <v:shape id="_x0000_i1026" type="#_x0000_t75" style="width:431.25pt;height:358.5pt">
            <v:imagedata r:id="rId10" o:title="ele_1489_f6-cropped"/>
          </v:shape>
        </w:pict>
      </w:r>
    </w:p>
    <w:p w14:paraId="4B5F6E46" w14:textId="77777777" w:rsidR="00254704" w:rsidRPr="00182EFF" w:rsidRDefault="00254704" w:rsidP="00726336">
      <w:pPr>
        <w:rPr>
          <w:rFonts w:ascii="Times New Roman" w:hAnsi="Times New Roman"/>
        </w:rPr>
      </w:pPr>
    </w:p>
    <w:p w14:paraId="0A40FFFC" w14:textId="77777777" w:rsidR="00254704" w:rsidRDefault="00254704" w:rsidP="00726336">
      <w:pPr>
        <w:rPr>
          <w:rFonts w:ascii="Times New Roman" w:hAnsi="Times New Roman"/>
        </w:rPr>
      </w:pPr>
    </w:p>
    <w:p w14:paraId="232A4B58" w14:textId="77777777" w:rsidR="00254704" w:rsidRDefault="00726336" w:rsidP="00726336">
      <w:pPr>
        <w:rPr>
          <w:rFonts w:ascii="Times New Roman" w:hAnsi="Times New Roman"/>
        </w:rPr>
      </w:pPr>
      <w:r w:rsidRPr="00182EFF">
        <w:rPr>
          <w:rFonts w:ascii="Times New Roman" w:hAnsi="Times New Roman"/>
        </w:rPr>
        <w:t>CP</w:t>
      </w:r>
      <w:r w:rsidR="00254704">
        <w:rPr>
          <w:rFonts w:ascii="Times New Roman" w:hAnsi="Times New Roman"/>
        </w:rPr>
        <w:t>UE is a fisheries measurement—c</w:t>
      </w:r>
      <w:r w:rsidRPr="00182EFF">
        <w:rPr>
          <w:rFonts w:ascii="Times New Roman" w:hAnsi="Times New Roman"/>
        </w:rPr>
        <w:t>at</w:t>
      </w:r>
      <w:r w:rsidR="00254704">
        <w:rPr>
          <w:rFonts w:ascii="Times New Roman" w:hAnsi="Times New Roman"/>
        </w:rPr>
        <w:t>ch per unit effort.</w:t>
      </w:r>
    </w:p>
    <w:p w14:paraId="18BF3F13" w14:textId="77777777" w:rsidR="00254704" w:rsidRDefault="00254704" w:rsidP="00726336">
      <w:pPr>
        <w:rPr>
          <w:rFonts w:ascii="Times New Roman" w:hAnsi="Times New Roman"/>
        </w:rPr>
      </w:pPr>
    </w:p>
    <w:p w14:paraId="56DBD5B9" w14:textId="28993627" w:rsidR="00726336" w:rsidRPr="001C7B44" w:rsidRDefault="00726336" w:rsidP="001C7B44">
      <w:pPr>
        <w:pStyle w:val="ListParagraph"/>
        <w:numPr>
          <w:ilvl w:val="0"/>
          <w:numId w:val="7"/>
        </w:numPr>
        <w:rPr>
          <w:rFonts w:ascii="Times New Roman" w:hAnsi="Times New Roman"/>
          <w:i/>
        </w:rPr>
      </w:pPr>
      <w:r w:rsidRPr="001C7B44">
        <w:rPr>
          <w:rFonts w:ascii="Times New Roman" w:hAnsi="Times New Roman"/>
          <w:i/>
        </w:rPr>
        <w:t>What does a decreasing CPUE indicate about a fish population?</w:t>
      </w:r>
    </w:p>
    <w:p w14:paraId="4AA2F159" w14:textId="77777777" w:rsidR="00726336" w:rsidRPr="00182EFF" w:rsidRDefault="00726336" w:rsidP="00726336">
      <w:pPr>
        <w:rPr>
          <w:rFonts w:ascii="Times New Roman" w:hAnsi="Times New Roman"/>
        </w:rPr>
      </w:pPr>
    </w:p>
    <w:p w14:paraId="71F125F5" w14:textId="77777777" w:rsidR="001C7B44" w:rsidRDefault="00726336" w:rsidP="00726336">
      <w:pPr>
        <w:rPr>
          <w:rFonts w:ascii="Times New Roman" w:hAnsi="Times New Roman"/>
        </w:rPr>
      </w:pPr>
      <w:r w:rsidRPr="001C7B44">
        <w:rPr>
          <w:rFonts w:ascii="Times New Roman" w:hAnsi="Times New Roman"/>
        </w:rPr>
        <w:t xml:space="preserve">Notice the change in scale on the </w:t>
      </w:r>
      <w:r w:rsidRPr="001C7B44">
        <w:rPr>
          <w:rFonts w:ascii="Times New Roman" w:hAnsi="Times New Roman"/>
          <w:i/>
        </w:rPr>
        <w:t>y</w:t>
      </w:r>
      <w:r w:rsidRPr="001C7B44">
        <w:rPr>
          <w:rFonts w:ascii="Times New Roman" w:hAnsi="Times New Roman"/>
        </w:rPr>
        <w:t>-a</w:t>
      </w:r>
      <w:r w:rsidR="00254704" w:rsidRPr="001C7B44">
        <w:rPr>
          <w:rFonts w:ascii="Times New Roman" w:hAnsi="Times New Roman"/>
        </w:rPr>
        <w:t>xis for the large sharks plots.</w:t>
      </w:r>
      <w:r w:rsidRPr="001C7B44">
        <w:rPr>
          <w:rFonts w:ascii="Times New Roman" w:hAnsi="Times New Roman"/>
        </w:rPr>
        <w:t xml:space="preserve"> In both cases</w:t>
      </w:r>
      <w:r w:rsidR="00254704" w:rsidRPr="001C7B44">
        <w:rPr>
          <w:rFonts w:ascii="Times New Roman" w:hAnsi="Times New Roman"/>
        </w:rPr>
        <w:t>,</w:t>
      </w:r>
      <w:r w:rsidRPr="001C7B44">
        <w:rPr>
          <w:rFonts w:ascii="Times New Roman" w:hAnsi="Times New Roman"/>
        </w:rPr>
        <w:t xml:space="preserve"> the CPUE for the large sharks declined over time</w:t>
      </w:r>
      <w:r w:rsidR="001C7B44">
        <w:rPr>
          <w:rFonts w:ascii="Times New Roman" w:hAnsi="Times New Roman"/>
        </w:rPr>
        <w:t>.</w:t>
      </w:r>
    </w:p>
    <w:p w14:paraId="775146DC" w14:textId="77777777" w:rsidR="001C7B44" w:rsidRDefault="001C7B44" w:rsidP="00726336">
      <w:pPr>
        <w:rPr>
          <w:rFonts w:ascii="Times New Roman" w:hAnsi="Times New Roman"/>
        </w:rPr>
      </w:pPr>
    </w:p>
    <w:p w14:paraId="6811C6AF" w14:textId="62F94E72" w:rsidR="00726336" w:rsidRPr="001C7B44" w:rsidRDefault="001C7B44" w:rsidP="001C7B44">
      <w:pPr>
        <w:pStyle w:val="ListParagraph"/>
        <w:numPr>
          <w:ilvl w:val="0"/>
          <w:numId w:val="7"/>
        </w:numPr>
        <w:rPr>
          <w:rFonts w:ascii="Times New Roman" w:hAnsi="Times New Roman"/>
          <w:i/>
        </w:rPr>
      </w:pPr>
      <w:r w:rsidRPr="001C7B44">
        <w:rPr>
          <w:rFonts w:ascii="Times New Roman" w:hAnsi="Times New Roman"/>
          <w:i/>
        </w:rPr>
        <w:t>W</w:t>
      </w:r>
      <w:r w:rsidR="00726336" w:rsidRPr="001C7B44">
        <w:rPr>
          <w:rFonts w:ascii="Times New Roman" w:hAnsi="Times New Roman"/>
          <w:i/>
        </w:rPr>
        <w:t>hy do you think there was such a dramatic drop from the early to the later data set?</w:t>
      </w:r>
    </w:p>
    <w:p w14:paraId="0D00223C" w14:textId="77777777" w:rsidR="00726336" w:rsidRPr="00182EFF" w:rsidRDefault="00726336" w:rsidP="00726336">
      <w:pPr>
        <w:rPr>
          <w:rFonts w:ascii="Times New Roman" w:hAnsi="Times New Roman"/>
        </w:rPr>
      </w:pPr>
    </w:p>
    <w:p w14:paraId="592E1889" w14:textId="5CEFD1F2" w:rsidR="00726336" w:rsidRPr="001C7B44" w:rsidRDefault="00726336" w:rsidP="001C7B44">
      <w:pPr>
        <w:pStyle w:val="ListParagraph"/>
        <w:numPr>
          <w:ilvl w:val="0"/>
          <w:numId w:val="7"/>
        </w:numPr>
        <w:rPr>
          <w:rFonts w:ascii="Times New Roman" w:hAnsi="Times New Roman"/>
          <w:i/>
        </w:rPr>
      </w:pPr>
      <w:r w:rsidRPr="001C7B44">
        <w:rPr>
          <w:rFonts w:ascii="Times New Roman" w:hAnsi="Times New Roman"/>
          <w:i/>
        </w:rPr>
        <w:t>Do you think the earlier data s</w:t>
      </w:r>
      <w:r w:rsidR="00254704" w:rsidRPr="001C7B44">
        <w:rPr>
          <w:rFonts w:ascii="Times New Roman" w:hAnsi="Times New Roman"/>
          <w:i/>
        </w:rPr>
        <w:t xml:space="preserve">et suggests a trophic cascade? </w:t>
      </w:r>
      <w:r w:rsidRPr="001C7B44">
        <w:rPr>
          <w:rFonts w:ascii="Times New Roman" w:hAnsi="Times New Roman"/>
          <w:i/>
        </w:rPr>
        <w:t>Explain.</w:t>
      </w:r>
    </w:p>
    <w:p w14:paraId="775625B9" w14:textId="77777777" w:rsidR="00254704" w:rsidRPr="00182EFF" w:rsidRDefault="00254704" w:rsidP="00726336">
      <w:pPr>
        <w:rPr>
          <w:rFonts w:ascii="Times New Roman" w:hAnsi="Times New Roman"/>
        </w:rPr>
      </w:pPr>
    </w:p>
    <w:p w14:paraId="58701736" w14:textId="6C57640C" w:rsidR="00726336" w:rsidRPr="001C7B44" w:rsidRDefault="00726336" w:rsidP="001C7B44">
      <w:pPr>
        <w:pStyle w:val="ListParagraph"/>
        <w:numPr>
          <w:ilvl w:val="0"/>
          <w:numId w:val="7"/>
        </w:numPr>
        <w:rPr>
          <w:rFonts w:ascii="Times New Roman" w:hAnsi="Times New Roman"/>
          <w:i/>
        </w:rPr>
      </w:pPr>
      <w:r w:rsidRPr="001C7B44">
        <w:rPr>
          <w:rFonts w:ascii="Times New Roman" w:hAnsi="Times New Roman"/>
          <w:i/>
        </w:rPr>
        <w:t>Do those same patter</w:t>
      </w:r>
      <w:r w:rsidR="00254704" w:rsidRPr="001C7B44">
        <w:rPr>
          <w:rFonts w:ascii="Times New Roman" w:hAnsi="Times New Roman"/>
          <w:i/>
        </w:rPr>
        <w:t>ns hold for the later data set?</w:t>
      </w:r>
      <w:r w:rsidRPr="001C7B44">
        <w:rPr>
          <w:rFonts w:ascii="Times New Roman" w:hAnsi="Times New Roman"/>
          <w:i/>
        </w:rPr>
        <w:t xml:space="preserve"> Explain.</w:t>
      </w:r>
    </w:p>
    <w:p w14:paraId="5F374B7B" w14:textId="77777777" w:rsidR="00726336" w:rsidRPr="00182EFF" w:rsidRDefault="00726336" w:rsidP="00726336">
      <w:pPr>
        <w:rPr>
          <w:rFonts w:ascii="Times New Roman" w:hAnsi="Times New Roman"/>
        </w:rPr>
      </w:pPr>
    </w:p>
    <w:p w14:paraId="7642D739" w14:textId="77777777" w:rsidR="00254704" w:rsidRDefault="00726336" w:rsidP="00726336">
      <w:pPr>
        <w:rPr>
          <w:rFonts w:ascii="Times New Roman" w:hAnsi="Times New Roman"/>
        </w:rPr>
      </w:pPr>
      <w:r w:rsidRPr="00182EFF">
        <w:rPr>
          <w:rFonts w:ascii="Times New Roman" w:hAnsi="Times New Roman"/>
        </w:rPr>
        <w:lastRenderedPageBreak/>
        <w:t>By graph (h) it looks like the teleosts are recovering, despite the increase in the batoids which seemed to result in a decline in teleos</w:t>
      </w:r>
      <w:r w:rsidR="00254704">
        <w:rPr>
          <w:rFonts w:ascii="Times New Roman" w:hAnsi="Times New Roman"/>
        </w:rPr>
        <w:t>ts in the earlier time period.</w:t>
      </w:r>
    </w:p>
    <w:p w14:paraId="3D565431" w14:textId="77777777" w:rsidR="00254704" w:rsidRDefault="00254704" w:rsidP="00726336">
      <w:pPr>
        <w:rPr>
          <w:rFonts w:ascii="Times New Roman" w:hAnsi="Times New Roman"/>
        </w:rPr>
      </w:pPr>
    </w:p>
    <w:p w14:paraId="675797DB" w14:textId="7D478F6D" w:rsidR="00726336" w:rsidRPr="001C7B44" w:rsidRDefault="00726336" w:rsidP="001C7B44">
      <w:pPr>
        <w:pStyle w:val="ListParagraph"/>
        <w:numPr>
          <w:ilvl w:val="0"/>
          <w:numId w:val="8"/>
        </w:numPr>
        <w:rPr>
          <w:rFonts w:ascii="Times New Roman" w:hAnsi="Times New Roman"/>
          <w:i/>
        </w:rPr>
      </w:pPr>
      <w:r w:rsidRPr="001C7B44">
        <w:rPr>
          <w:rFonts w:ascii="Times New Roman" w:hAnsi="Times New Roman"/>
          <w:i/>
        </w:rPr>
        <w:t>Why might teleosts be able to recover from a population decline when the chondrichthyes evidently can’t?</w:t>
      </w:r>
    </w:p>
    <w:p w14:paraId="3B8C0F40" w14:textId="77777777" w:rsidR="00726336" w:rsidRPr="00182EFF" w:rsidRDefault="00726336" w:rsidP="00726336">
      <w:pPr>
        <w:rPr>
          <w:rFonts w:ascii="Times New Roman" w:hAnsi="Times New Roman"/>
        </w:rPr>
      </w:pPr>
    </w:p>
    <w:p w14:paraId="1836CA31" w14:textId="77777777" w:rsidR="001C7B44" w:rsidRDefault="00726336" w:rsidP="00726336">
      <w:pPr>
        <w:rPr>
          <w:rFonts w:ascii="Times New Roman" w:hAnsi="Times New Roman"/>
        </w:rPr>
      </w:pPr>
      <w:r w:rsidRPr="00182EFF">
        <w:rPr>
          <w:rFonts w:ascii="Times New Roman" w:hAnsi="Times New Roman"/>
        </w:rPr>
        <w:t>Evidence like this supporting a shark-driven trophic cascade has been found in some marine ecosystems, but n</w:t>
      </w:r>
      <w:r w:rsidR="00AC3D3D">
        <w:rPr>
          <w:rFonts w:ascii="Times New Roman" w:hAnsi="Times New Roman"/>
        </w:rPr>
        <w:t xml:space="preserve">ot all of them. </w:t>
      </w:r>
      <w:r w:rsidRPr="00182EFF">
        <w:rPr>
          <w:rFonts w:ascii="Times New Roman" w:hAnsi="Times New Roman"/>
        </w:rPr>
        <w:t>For example, there is some controversy over whether this happens in coral reefs.</w:t>
      </w:r>
      <w:r w:rsidR="00AC3D3D">
        <w:rPr>
          <w:rFonts w:ascii="Times New Roman" w:hAnsi="Times New Roman"/>
        </w:rPr>
        <w:t xml:space="preserve"> R</w:t>
      </w:r>
      <w:r w:rsidRPr="00182EFF">
        <w:rPr>
          <w:rFonts w:ascii="Times New Roman" w:hAnsi="Times New Roman"/>
        </w:rPr>
        <w:t>off et al</w:t>
      </w:r>
      <w:r w:rsidR="00AC3D3D">
        <w:rPr>
          <w:rFonts w:ascii="Times New Roman" w:hAnsi="Times New Roman"/>
        </w:rPr>
        <w:t>.</w:t>
      </w:r>
      <w:r w:rsidRPr="00182EFF">
        <w:rPr>
          <w:rFonts w:ascii="Times New Roman" w:hAnsi="Times New Roman"/>
        </w:rPr>
        <w:t xml:space="preserve"> (2016) point out that even our “historical” baselines in coastal habitats like coral reefs might have already been depleted of sharks by the time we started looking, and so the influence of those top predators is less obvi</w:t>
      </w:r>
      <w:r w:rsidR="00AC3D3D">
        <w:rPr>
          <w:rFonts w:ascii="Times New Roman" w:hAnsi="Times New Roman"/>
        </w:rPr>
        <w:t>ous than it might otherwise be.</w:t>
      </w:r>
    </w:p>
    <w:p w14:paraId="199212AA" w14:textId="77777777" w:rsidR="001C7B44" w:rsidRDefault="001C7B44" w:rsidP="00726336">
      <w:pPr>
        <w:rPr>
          <w:rFonts w:ascii="Times New Roman" w:hAnsi="Times New Roman"/>
        </w:rPr>
      </w:pPr>
    </w:p>
    <w:p w14:paraId="0731DD6D" w14:textId="08F77D64" w:rsidR="00726336" w:rsidRDefault="00726336" w:rsidP="00726336">
      <w:pPr>
        <w:rPr>
          <w:rFonts w:ascii="Times New Roman" w:hAnsi="Times New Roman"/>
        </w:rPr>
      </w:pPr>
      <w:r w:rsidRPr="00182EFF">
        <w:rPr>
          <w:rFonts w:ascii="Times New Roman" w:hAnsi="Times New Roman"/>
        </w:rPr>
        <w:t xml:space="preserve">But they also introduce another confounding </w:t>
      </w:r>
      <w:r w:rsidR="00AC3D3D">
        <w:rPr>
          <w:rFonts w:ascii="Times New Roman" w:hAnsi="Times New Roman"/>
        </w:rPr>
        <w:t xml:space="preserve">issue. </w:t>
      </w:r>
      <w:r w:rsidRPr="00182EFF">
        <w:rPr>
          <w:rFonts w:ascii="Times New Roman" w:hAnsi="Times New Roman"/>
        </w:rPr>
        <w:t>Look at</w:t>
      </w:r>
      <w:r w:rsidR="00AC3D3D">
        <w:rPr>
          <w:rFonts w:ascii="Times New Roman" w:hAnsi="Times New Roman"/>
        </w:rPr>
        <w:t xml:space="preserve"> this figure from their paper.</w:t>
      </w:r>
    </w:p>
    <w:p w14:paraId="20A6CE56" w14:textId="77777777" w:rsidR="00AC3D3D" w:rsidRPr="00182EFF" w:rsidRDefault="00AC3D3D" w:rsidP="00726336">
      <w:pPr>
        <w:rPr>
          <w:rFonts w:ascii="Times New Roman" w:hAnsi="Times New Roman"/>
        </w:rPr>
      </w:pPr>
    </w:p>
    <w:p w14:paraId="1F08438A" w14:textId="77777777" w:rsidR="00726336" w:rsidRPr="00182EFF" w:rsidRDefault="00726336" w:rsidP="00AC3D3D">
      <w:pPr>
        <w:jc w:val="center"/>
        <w:rPr>
          <w:rFonts w:ascii="Times New Roman" w:hAnsi="Times New Roman"/>
        </w:rPr>
      </w:pPr>
      <w:r w:rsidRPr="00182EFF">
        <w:rPr>
          <w:rFonts w:ascii="Times New Roman" w:hAnsi="Times New Roman"/>
          <w:noProof/>
        </w:rPr>
        <w:drawing>
          <wp:inline distT="0" distB="0" distL="0" distR="0" wp14:anchorId="5653D9FA" wp14:editId="0BB6928F">
            <wp:extent cx="5543550" cy="4051797"/>
            <wp:effectExtent l="0" t="0" r="0" b="6350"/>
            <wp:docPr id="4" name="Picture 4" descr="Macintosh HD:Users:sgilman:Desktop:Goff et al Reef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gilman:Desktop:Goff et al Reef web.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1083" b="7725"/>
                    <a:stretch/>
                  </pic:blipFill>
                  <pic:spPr bwMode="auto">
                    <a:xfrm>
                      <a:off x="0" y="0"/>
                      <a:ext cx="5549462" cy="4056118"/>
                    </a:xfrm>
                    <a:prstGeom prst="rect">
                      <a:avLst/>
                    </a:prstGeom>
                    <a:noFill/>
                    <a:ln>
                      <a:noFill/>
                    </a:ln>
                    <a:extLst>
                      <a:ext uri="{53640926-AAD7-44D8-BBD7-CCE9431645EC}">
                        <a14:shadowObscured xmlns:a14="http://schemas.microsoft.com/office/drawing/2010/main"/>
                      </a:ext>
                    </a:extLst>
                  </pic:spPr>
                </pic:pic>
              </a:graphicData>
            </a:graphic>
          </wp:inline>
        </w:drawing>
      </w:r>
    </w:p>
    <w:p w14:paraId="5D5B2226" w14:textId="77777777" w:rsidR="00AC3D3D" w:rsidRDefault="00AC3D3D" w:rsidP="00726336">
      <w:pPr>
        <w:rPr>
          <w:rFonts w:ascii="Times New Roman" w:hAnsi="Times New Roman"/>
        </w:rPr>
      </w:pPr>
    </w:p>
    <w:p w14:paraId="0C39FE26" w14:textId="77777777" w:rsidR="00AC3D3D" w:rsidRDefault="00AC3D3D" w:rsidP="00726336">
      <w:pPr>
        <w:rPr>
          <w:rFonts w:ascii="Times New Roman" w:hAnsi="Times New Roman"/>
        </w:rPr>
      </w:pPr>
    </w:p>
    <w:p w14:paraId="6A4AF7DD" w14:textId="77777777" w:rsidR="00AC3D3D" w:rsidRDefault="00726336" w:rsidP="00726336">
      <w:pPr>
        <w:rPr>
          <w:rFonts w:ascii="Times New Roman" w:hAnsi="Times New Roman"/>
        </w:rPr>
      </w:pPr>
      <w:r w:rsidRPr="00182EFF">
        <w:rPr>
          <w:rFonts w:ascii="Times New Roman" w:hAnsi="Times New Roman"/>
        </w:rPr>
        <w:t xml:space="preserve">This time the arrows don’t indicate just energy </w:t>
      </w:r>
      <w:r w:rsidR="00AC3D3D">
        <w:rPr>
          <w:rFonts w:ascii="Times New Roman" w:hAnsi="Times New Roman"/>
        </w:rPr>
        <w:t>flow.</w:t>
      </w:r>
    </w:p>
    <w:p w14:paraId="683DF115" w14:textId="77777777" w:rsidR="00AC3D3D" w:rsidRDefault="00AC3D3D" w:rsidP="00726336">
      <w:pPr>
        <w:rPr>
          <w:rFonts w:ascii="Times New Roman" w:hAnsi="Times New Roman"/>
        </w:rPr>
      </w:pPr>
    </w:p>
    <w:p w14:paraId="1B13CDAA" w14:textId="2A13C895" w:rsidR="00726336" w:rsidRPr="001C7B44" w:rsidRDefault="00726336" w:rsidP="001C7B44">
      <w:pPr>
        <w:pStyle w:val="ListParagraph"/>
        <w:numPr>
          <w:ilvl w:val="0"/>
          <w:numId w:val="8"/>
        </w:numPr>
        <w:rPr>
          <w:rFonts w:ascii="Times New Roman" w:hAnsi="Times New Roman"/>
          <w:i/>
        </w:rPr>
      </w:pPr>
      <w:r w:rsidRPr="001C7B44">
        <w:rPr>
          <w:rFonts w:ascii="Times New Roman" w:hAnsi="Times New Roman"/>
          <w:i/>
        </w:rPr>
        <w:t>What do they indicate</w:t>
      </w:r>
      <w:r w:rsidR="00AC3D3D" w:rsidRPr="001C7B44">
        <w:rPr>
          <w:rFonts w:ascii="Times New Roman" w:hAnsi="Times New Roman"/>
          <w:i/>
        </w:rPr>
        <w:t>,</w:t>
      </w:r>
      <w:r w:rsidRPr="001C7B44">
        <w:rPr>
          <w:rFonts w:ascii="Times New Roman" w:hAnsi="Times New Roman"/>
          <w:i/>
        </w:rPr>
        <w:t xml:space="preserve"> and how are they different than the “top-down” influence that might be expected if shark removal causes a trophic cascade?</w:t>
      </w:r>
    </w:p>
    <w:p w14:paraId="61C5C600" w14:textId="77777777" w:rsidR="00726336" w:rsidRPr="00182EFF" w:rsidRDefault="00726336" w:rsidP="00726336">
      <w:pPr>
        <w:rPr>
          <w:rFonts w:ascii="Times New Roman" w:hAnsi="Times New Roman"/>
        </w:rPr>
      </w:pPr>
    </w:p>
    <w:p w14:paraId="7B49E6A2" w14:textId="5402C389" w:rsidR="00726336" w:rsidRPr="001C7B44" w:rsidRDefault="00726336" w:rsidP="001C7B44">
      <w:pPr>
        <w:pStyle w:val="ListParagraph"/>
        <w:numPr>
          <w:ilvl w:val="0"/>
          <w:numId w:val="8"/>
        </w:numPr>
        <w:rPr>
          <w:rFonts w:ascii="Times New Roman" w:hAnsi="Times New Roman"/>
          <w:i/>
        </w:rPr>
      </w:pPr>
      <w:r w:rsidRPr="001C7B44">
        <w:rPr>
          <w:rFonts w:ascii="Times New Roman" w:hAnsi="Times New Roman"/>
          <w:i/>
        </w:rPr>
        <w:t>What does this figure suggest about the relationship between sharks and reefs?</w:t>
      </w:r>
    </w:p>
    <w:p w14:paraId="5D21BF9F" w14:textId="77777777" w:rsidR="00726336" w:rsidRPr="00182EFF" w:rsidRDefault="00726336" w:rsidP="00726336">
      <w:pPr>
        <w:rPr>
          <w:rFonts w:ascii="Times New Roman" w:hAnsi="Times New Roman"/>
          <w:i/>
        </w:rPr>
      </w:pPr>
    </w:p>
    <w:p w14:paraId="31DAD302" w14:textId="77777777" w:rsidR="00AC3D3D" w:rsidRDefault="00726336" w:rsidP="00726336">
      <w:pPr>
        <w:rPr>
          <w:rFonts w:ascii="Times New Roman" w:hAnsi="Times New Roman"/>
        </w:rPr>
      </w:pPr>
      <w:r w:rsidRPr="00182EFF">
        <w:rPr>
          <w:rFonts w:ascii="Times New Roman" w:hAnsi="Times New Roman"/>
        </w:rPr>
        <w:t>Roff et al</w:t>
      </w:r>
      <w:r>
        <w:rPr>
          <w:rFonts w:ascii="Times New Roman" w:hAnsi="Times New Roman"/>
        </w:rPr>
        <w:t>.</w:t>
      </w:r>
      <w:r w:rsidRPr="00182EFF">
        <w:rPr>
          <w:rFonts w:ascii="Times New Roman" w:hAnsi="Times New Roman"/>
        </w:rPr>
        <w:t xml:space="preserve"> suggest that the mesopredators (small sharks/big teleosts) adequately fill the predator role for the reef when the bigger sharks are removed, but it’s not just that the mesopredators remove</w:t>
      </w:r>
      <w:r w:rsidR="00AC3D3D">
        <w:rPr>
          <w:rFonts w:ascii="Times New Roman" w:hAnsi="Times New Roman"/>
        </w:rPr>
        <w:t xml:space="preserve"> the smaller fish.</w:t>
      </w:r>
    </w:p>
    <w:p w14:paraId="00AB764B" w14:textId="77777777" w:rsidR="00AC3D3D" w:rsidRDefault="00AC3D3D" w:rsidP="00726336">
      <w:pPr>
        <w:rPr>
          <w:rFonts w:ascii="Times New Roman" w:hAnsi="Times New Roman"/>
        </w:rPr>
      </w:pPr>
    </w:p>
    <w:p w14:paraId="67BE53AD" w14:textId="4CE5D10B" w:rsidR="003E4641" w:rsidRPr="001C7B44" w:rsidRDefault="00726336" w:rsidP="001C7B44">
      <w:pPr>
        <w:pStyle w:val="ListParagraph"/>
        <w:numPr>
          <w:ilvl w:val="0"/>
          <w:numId w:val="9"/>
        </w:numPr>
        <w:rPr>
          <w:rFonts w:ascii="Times New Roman" w:hAnsi="Times New Roman"/>
          <w:i/>
        </w:rPr>
      </w:pPr>
      <w:r w:rsidRPr="001C7B44">
        <w:rPr>
          <w:rFonts w:ascii="Times New Roman" w:hAnsi="Times New Roman"/>
          <w:i/>
        </w:rPr>
        <w:t>What other influence might they have on smaller fish that would, in turn, affect the structure of the reef?</w:t>
      </w:r>
    </w:p>
    <w:sectPr w:rsidR="003E4641" w:rsidRPr="001C7B44" w:rsidSect="00B700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5B5"/>
    <w:multiLevelType w:val="hybridMultilevel"/>
    <w:tmpl w:val="E264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E08E5"/>
    <w:multiLevelType w:val="hybridMultilevel"/>
    <w:tmpl w:val="3F26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A226D"/>
    <w:multiLevelType w:val="hybridMultilevel"/>
    <w:tmpl w:val="607E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A2568"/>
    <w:multiLevelType w:val="hybridMultilevel"/>
    <w:tmpl w:val="3126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05F86"/>
    <w:multiLevelType w:val="hybridMultilevel"/>
    <w:tmpl w:val="9B3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247E57"/>
    <w:multiLevelType w:val="hybridMultilevel"/>
    <w:tmpl w:val="D404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2074F7"/>
    <w:multiLevelType w:val="hybridMultilevel"/>
    <w:tmpl w:val="0F40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46BC6"/>
    <w:multiLevelType w:val="hybridMultilevel"/>
    <w:tmpl w:val="B96C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723EA"/>
    <w:multiLevelType w:val="hybridMultilevel"/>
    <w:tmpl w:val="E1A8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8"/>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B1"/>
    <w:rsid w:val="00024C29"/>
    <w:rsid w:val="0003182A"/>
    <w:rsid w:val="00033CED"/>
    <w:rsid w:val="00094B16"/>
    <w:rsid w:val="000D1FAB"/>
    <w:rsid w:val="001C7B44"/>
    <w:rsid w:val="002471B3"/>
    <w:rsid w:val="00254704"/>
    <w:rsid w:val="002717C1"/>
    <w:rsid w:val="00275260"/>
    <w:rsid w:val="00361C26"/>
    <w:rsid w:val="003E4641"/>
    <w:rsid w:val="005C502F"/>
    <w:rsid w:val="0063370A"/>
    <w:rsid w:val="00690383"/>
    <w:rsid w:val="00713494"/>
    <w:rsid w:val="00726336"/>
    <w:rsid w:val="00763840"/>
    <w:rsid w:val="007F63C5"/>
    <w:rsid w:val="009603FA"/>
    <w:rsid w:val="00963E4E"/>
    <w:rsid w:val="00973276"/>
    <w:rsid w:val="009830C8"/>
    <w:rsid w:val="009E4706"/>
    <w:rsid w:val="00A06A5C"/>
    <w:rsid w:val="00A06B2B"/>
    <w:rsid w:val="00A25751"/>
    <w:rsid w:val="00A66180"/>
    <w:rsid w:val="00AB5C5B"/>
    <w:rsid w:val="00AC3D3D"/>
    <w:rsid w:val="00B33209"/>
    <w:rsid w:val="00B70090"/>
    <w:rsid w:val="00B82F9F"/>
    <w:rsid w:val="00BA07D5"/>
    <w:rsid w:val="00BC09B1"/>
    <w:rsid w:val="00C75D79"/>
    <w:rsid w:val="00CC487D"/>
    <w:rsid w:val="00D206C2"/>
    <w:rsid w:val="00D92D2C"/>
    <w:rsid w:val="00E805DE"/>
    <w:rsid w:val="00E9664C"/>
    <w:rsid w:val="00F32CA3"/>
    <w:rsid w:val="00F65A01"/>
    <w:rsid w:val="00FC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06A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B1"/>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B1"/>
    <w:rPr>
      <w:color w:val="0563C1" w:themeColor="hyperlink"/>
      <w:u w:val="single"/>
    </w:rPr>
  </w:style>
  <w:style w:type="character" w:customStyle="1" w:styleId="UnresolvedMention1">
    <w:name w:val="Unresolved Mention1"/>
    <w:basedOn w:val="DefaultParagraphFont"/>
    <w:uiPriority w:val="99"/>
    <w:rsid w:val="009830C8"/>
    <w:rPr>
      <w:color w:val="808080"/>
      <w:shd w:val="clear" w:color="auto" w:fill="E6E6E6"/>
    </w:rPr>
  </w:style>
  <w:style w:type="character" w:styleId="FollowedHyperlink">
    <w:name w:val="FollowedHyperlink"/>
    <w:basedOn w:val="DefaultParagraphFont"/>
    <w:uiPriority w:val="99"/>
    <w:semiHidden/>
    <w:unhideWhenUsed/>
    <w:rsid w:val="009603FA"/>
    <w:rPr>
      <w:color w:val="954F72" w:themeColor="followedHyperlink"/>
      <w:u w:val="single"/>
    </w:rPr>
  </w:style>
  <w:style w:type="character" w:customStyle="1" w:styleId="UnresolvedMention">
    <w:name w:val="Unresolved Mention"/>
    <w:basedOn w:val="DefaultParagraphFont"/>
    <w:uiPriority w:val="99"/>
    <w:semiHidden/>
    <w:unhideWhenUsed/>
    <w:rsid w:val="00F65A01"/>
    <w:rPr>
      <w:color w:val="808080"/>
      <w:shd w:val="clear" w:color="auto" w:fill="E6E6E6"/>
    </w:rPr>
  </w:style>
  <w:style w:type="paragraph" w:styleId="ListParagraph">
    <w:name w:val="List Paragraph"/>
    <w:basedOn w:val="Normal"/>
    <w:uiPriority w:val="34"/>
    <w:qFormat/>
    <w:rsid w:val="00713494"/>
    <w:pPr>
      <w:ind w:left="720"/>
      <w:contextualSpacing/>
    </w:pPr>
  </w:style>
  <w:style w:type="paragraph" w:styleId="BalloonText">
    <w:name w:val="Balloon Text"/>
    <w:basedOn w:val="Normal"/>
    <w:link w:val="BalloonTextChar"/>
    <w:uiPriority w:val="99"/>
    <w:semiHidden/>
    <w:unhideWhenUsed/>
    <w:rsid w:val="00BA07D5"/>
    <w:rPr>
      <w:rFonts w:ascii="Tahoma" w:hAnsi="Tahoma" w:cs="Tahoma"/>
      <w:sz w:val="16"/>
      <w:szCs w:val="16"/>
    </w:rPr>
  </w:style>
  <w:style w:type="character" w:customStyle="1" w:styleId="BalloonTextChar">
    <w:name w:val="Balloon Text Char"/>
    <w:basedOn w:val="DefaultParagraphFont"/>
    <w:link w:val="BalloonText"/>
    <w:uiPriority w:val="99"/>
    <w:semiHidden/>
    <w:rsid w:val="00BA07D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B1"/>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9B1"/>
    <w:rPr>
      <w:color w:val="0563C1" w:themeColor="hyperlink"/>
      <w:u w:val="single"/>
    </w:rPr>
  </w:style>
  <w:style w:type="character" w:customStyle="1" w:styleId="UnresolvedMention1">
    <w:name w:val="Unresolved Mention1"/>
    <w:basedOn w:val="DefaultParagraphFont"/>
    <w:uiPriority w:val="99"/>
    <w:rsid w:val="009830C8"/>
    <w:rPr>
      <w:color w:val="808080"/>
      <w:shd w:val="clear" w:color="auto" w:fill="E6E6E6"/>
    </w:rPr>
  </w:style>
  <w:style w:type="character" w:styleId="FollowedHyperlink">
    <w:name w:val="FollowedHyperlink"/>
    <w:basedOn w:val="DefaultParagraphFont"/>
    <w:uiPriority w:val="99"/>
    <w:semiHidden/>
    <w:unhideWhenUsed/>
    <w:rsid w:val="009603FA"/>
    <w:rPr>
      <w:color w:val="954F72" w:themeColor="followedHyperlink"/>
      <w:u w:val="single"/>
    </w:rPr>
  </w:style>
  <w:style w:type="character" w:customStyle="1" w:styleId="UnresolvedMention">
    <w:name w:val="Unresolved Mention"/>
    <w:basedOn w:val="DefaultParagraphFont"/>
    <w:uiPriority w:val="99"/>
    <w:semiHidden/>
    <w:unhideWhenUsed/>
    <w:rsid w:val="00F65A01"/>
    <w:rPr>
      <w:color w:val="808080"/>
      <w:shd w:val="clear" w:color="auto" w:fill="E6E6E6"/>
    </w:rPr>
  </w:style>
  <w:style w:type="paragraph" w:styleId="ListParagraph">
    <w:name w:val="List Paragraph"/>
    <w:basedOn w:val="Normal"/>
    <w:uiPriority w:val="34"/>
    <w:qFormat/>
    <w:rsid w:val="00713494"/>
    <w:pPr>
      <w:ind w:left="720"/>
      <w:contextualSpacing/>
    </w:pPr>
  </w:style>
  <w:style w:type="paragraph" w:styleId="BalloonText">
    <w:name w:val="Balloon Text"/>
    <w:basedOn w:val="Normal"/>
    <w:link w:val="BalloonTextChar"/>
    <w:uiPriority w:val="99"/>
    <w:semiHidden/>
    <w:unhideWhenUsed/>
    <w:rsid w:val="00BA07D5"/>
    <w:rPr>
      <w:rFonts w:ascii="Tahoma" w:hAnsi="Tahoma" w:cs="Tahoma"/>
      <w:sz w:val="16"/>
      <w:szCs w:val="16"/>
    </w:rPr>
  </w:style>
  <w:style w:type="character" w:customStyle="1" w:styleId="BalloonTextChar">
    <w:name w:val="Balloon Text Char"/>
    <w:basedOn w:val="DefaultParagraphFont"/>
    <w:link w:val="BalloonText"/>
    <w:uiPriority w:val="99"/>
    <w:semiHidden/>
    <w:rsid w:val="00BA07D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ree.2016.02.0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111/j.1461-0248.2010.01489.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2D8A-5609-461F-9A51-9DA213FB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Pough</dc:creator>
  <cp:lastModifiedBy>Zan Carter</cp:lastModifiedBy>
  <cp:revision>5</cp:revision>
  <dcterms:created xsi:type="dcterms:W3CDTF">2018-05-02T17:30:00Z</dcterms:created>
  <dcterms:modified xsi:type="dcterms:W3CDTF">2018-05-02T18:05:00Z</dcterms:modified>
</cp:coreProperties>
</file>